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A8FBA">
      <w:pPr>
        <w:spacing w:line="240" w:lineRule="auto"/>
        <w:rPr>
          <w:rFonts w:ascii="Times New Roman" w:hAnsi="Times New Roman" w:cs="Times New Roman"/>
          <w:b/>
          <w:bCs/>
          <w:color w:val="1D1B11"/>
          <w:sz w:val="20"/>
          <w:szCs w:val="20"/>
        </w:rPr>
      </w:pPr>
      <w:r>
        <w:rPr>
          <w:rFonts w:ascii="Times New Roman" w:hAnsi="Times New Roman" w:cs="Times New Roman"/>
          <w:b/>
          <w:bCs/>
          <w:sz w:val="20"/>
          <w:szCs w:val="20"/>
        </w:rPr>
        <w:t xml:space="preserve">                           </w:t>
      </w:r>
      <w:r>
        <w:rPr>
          <w:rFonts w:ascii="Times New Roman" w:hAnsi="Times New Roman" w:cs="Times New Roman"/>
          <w:b/>
          <w:bCs/>
          <w:color w:val="1D1B11"/>
          <w:sz w:val="20"/>
          <w:szCs w:val="20"/>
        </w:rPr>
        <w:t>Краткая история Южно-Уральской Республики (ЮУР)  с 1993.</w:t>
      </w:r>
    </w:p>
    <w:p w14:paraId="2E08CE5A">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Южно-Ура́льская Респу́блика — непризнанная автономия исет</w:t>
      </w:r>
      <w:r>
        <w:rPr>
          <w:rFonts w:ascii="Times New Roman" w:hAnsi="Times New Roman" w:cs="Times New Roman"/>
          <w:color w:val="1D1B11"/>
          <w:sz w:val="20"/>
          <w:szCs w:val="20"/>
          <w:lang w:val="ru-RU"/>
        </w:rPr>
        <w:t>цев</w:t>
      </w:r>
      <w:bookmarkStart w:id="0" w:name="_GoBack"/>
      <w:bookmarkEnd w:id="0"/>
      <w:r>
        <w:rPr>
          <w:rFonts w:hint="default" w:ascii="Times New Roman" w:hAnsi="Times New Roman" w:cs="Times New Roman"/>
          <w:color w:val="1D1B11"/>
          <w:sz w:val="20"/>
          <w:szCs w:val="20"/>
          <w:lang w:val="ru-RU"/>
        </w:rPr>
        <w:t xml:space="preserve"> </w:t>
      </w:r>
      <w:r>
        <w:rPr>
          <w:rFonts w:ascii="Times New Roman" w:hAnsi="Times New Roman" w:cs="Times New Roman"/>
          <w:color w:val="1D1B11"/>
          <w:sz w:val="20"/>
          <w:szCs w:val="20"/>
        </w:rPr>
        <w:t xml:space="preserve">Челябинской области Российской Федерации, ранее (1993) не предусмотренный Конституцией Российской Федерации субъект Российской Федерации. В 1993 году республика была преобразована из Челябинской области с целью повышения её статуса в составе Российской Федерации и приобретения большей экономической и законодательной самостоятельности. </w:t>
      </w:r>
    </w:p>
    <w:p w14:paraId="22E12F3C">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i/>
          <w:color w:val="000000"/>
          <w:sz w:val="20"/>
          <w:szCs w:val="20"/>
          <w:shd w:val="clear" w:color="auto" w:fill="FFFFFF"/>
        </w:rPr>
        <w:t>Общая площадь Южно-Уральской Республики</w:t>
      </w:r>
    </w:p>
    <w:p w14:paraId="33DDD0C9">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88 529 кв. км. </w:t>
      </w:r>
    </w:p>
    <w:p w14:paraId="5F9F8D81">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rPr>
        <w:br w:type="textWrapping"/>
      </w:r>
      <w:r>
        <w:rPr>
          <w:rFonts w:ascii="Times New Roman" w:hAnsi="Times New Roman" w:cs="Times New Roman"/>
          <w:i/>
          <w:color w:val="000000"/>
          <w:sz w:val="20"/>
          <w:szCs w:val="20"/>
          <w:shd w:val="clear" w:color="auto" w:fill="FFFFFF"/>
        </w:rPr>
        <w:t>Общая численность населения Южно-Уральской Республики (202</w:t>
      </w:r>
      <w:r>
        <w:rPr>
          <w:rFonts w:hint="default" w:ascii="Times New Roman" w:hAnsi="Times New Roman" w:cs="Times New Roman"/>
          <w:i/>
          <w:color w:val="000000"/>
          <w:sz w:val="20"/>
          <w:szCs w:val="20"/>
          <w:shd w:val="clear" w:color="auto" w:fill="FFFFFF"/>
          <w:lang w:val="ru-RU"/>
        </w:rPr>
        <w:t>4</w:t>
      </w:r>
      <w:r>
        <w:rPr>
          <w:rFonts w:ascii="Times New Roman" w:hAnsi="Times New Roman" w:cs="Times New Roman"/>
          <w:i/>
          <w:color w:val="000000"/>
          <w:sz w:val="20"/>
          <w:szCs w:val="20"/>
          <w:shd w:val="clear" w:color="auto" w:fill="FFFFFF"/>
        </w:rPr>
        <w:t>)</w:t>
      </w:r>
      <w:r>
        <w:rPr>
          <w:rFonts w:ascii="Times New Roman" w:hAnsi="Times New Roman" w:cs="Times New Roman"/>
          <w:color w:val="000000"/>
          <w:sz w:val="20"/>
          <w:szCs w:val="20"/>
          <w:shd w:val="clear" w:color="auto" w:fill="FFFFFF"/>
        </w:rPr>
        <w:t xml:space="preserve">: </w:t>
      </w:r>
    </w:p>
    <w:p w14:paraId="07046994">
      <w:pPr>
        <w:spacing w:line="240" w:lineRule="auto"/>
        <w:rPr>
          <w:rFonts w:hint="default" w:ascii="Times New Roman" w:hAnsi="Times New Roman" w:cs="Times New Roman"/>
          <w:color w:val="1D1B11"/>
          <w:sz w:val="20"/>
          <w:szCs w:val="20"/>
          <w:lang w:val="ru-RU"/>
        </w:rPr>
      </w:pPr>
      <w:r>
        <w:rPr>
          <w:rFonts w:hint="default" w:ascii="Times New Roman" w:hAnsi="Times New Roman" w:cs="Times New Roman"/>
          <w:color w:val="202122"/>
          <w:sz w:val="20"/>
          <w:szCs w:val="20"/>
          <w:shd w:val="clear" w:color="auto" w:fill="F8F9FA"/>
        </w:rPr>
        <w:t>3 </w:t>
      </w:r>
      <w:r>
        <w:rPr>
          <w:rFonts w:hint="default" w:ascii="Times New Roman" w:hAnsi="Times New Roman" w:cs="Times New Roman"/>
          <w:color w:val="202122"/>
          <w:sz w:val="20"/>
          <w:szCs w:val="20"/>
          <w:shd w:val="clear" w:color="auto" w:fill="F8F9FA"/>
          <w:lang w:val="ru-RU"/>
        </w:rPr>
        <w:t>395</w:t>
      </w:r>
      <w:r>
        <w:rPr>
          <w:rFonts w:hint="default" w:ascii="Times New Roman" w:hAnsi="Times New Roman" w:cs="Times New Roman"/>
          <w:color w:val="202122"/>
          <w:sz w:val="20"/>
          <w:szCs w:val="20"/>
          <w:shd w:val="clear" w:color="auto" w:fill="F8F9FA"/>
        </w:rPr>
        <w:t> </w:t>
      </w:r>
      <w:r>
        <w:rPr>
          <w:rFonts w:hint="default" w:ascii="Times New Roman" w:hAnsi="Times New Roman" w:cs="Times New Roman"/>
          <w:color w:val="202122"/>
          <w:sz w:val="20"/>
          <w:szCs w:val="20"/>
          <w:shd w:val="clear" w:color="auto" w:fill="F8F9FA"/>
          <w:lang w:val="ru-RU"/>
        </w:rPr>
        <w:t>798</w:t>
      </w:r>
    </w:p>
    <w:p w14:paraId="4F5312D4">
      <w:pPr>
        <w:spacing w:line="240" w:lineRule="auto"/>
        <w:rPr>
          <w:rFonts w:ascii="Times New Roman" w:hAnsi="Times New Roman" w:cs="Times New Roman"/>
          <w:i/>
          <w:color w:val="1D1B11"/>
          <w:sz w:val="20"/>
          <w:szCs w:val="20"/>
        </w:rPr>
      </w:pPr>
    </w:p>
    <w:p w14:paraId="41063478">
      <w:pPr>
        <w:spacing w:line="240" w:lineRule="auto"/>
        <w:rPr>
          <w:rFonts w:ascii="Times New Roman" w:hAnsi="Times New Roman" w:cs="Times New Roman"/>
          <w:i/>
          <w:iCs/>
          <w:color w:val="1D1B11"/>
          <w:sz w:val="20"/>
          <w:szCs w:val="20"/>
        </w:rPr>
      </w:pPr>
      <w:r>
        <w:rPr>
          <w:rFonts w:ascii="Times New Roman" w:hAnsi="Times New Roman" w:cs="Times New Roman"/>
          <w:i/>
          <w:iCs/>
          <w:color w:val="1D1B11"/>
          <w:sz w:val="20"/>
          <w:szCs w:val="20"/>
        </w:rPr>
        <w:t xml:space="preserve">Руководство Южно-Уральской Республики </w:t>
      </w:r>
    </w:p>
    <w:p w14:paraId="2617B730">
      <w:pPr>
        <w:spacing w:line="240" w:lineRule="auto"/>
        <w:rPr>
          <w:rFonts w:ascii="Times New Roman" w:hAnsi="Times New Roman" w:cs="Times New Roman"/>
          <w:i/>
          <w:iCs/>
          <w:color w:val="1D1B11"/>
          <w:sz w:val="20"/>
          <w:szCs w:val="20"/>
        </w:rPr>
      </w:pPr>
    </w:p>
    <w:p w14:paraId="76DB6CDF">
      <w:pPr>
        <w:pStyle w:val="9"/>
        <w:spacing w:line="100" w:lineRule="atLeast"/>
        <w:rPr>
          <w:rFonts w:ascii="Times New Roman" w:hAnsi="Times New Roman" w:cs="Times New Roman"/>
          <w:b/>
          <w:color w:val="1D1B11"/>
          <w:sz w:val="20"/>
          <w:szCs w:val="20"/>
        </w:rPr>
      </w:pPr>
      <w:r>
        <w:rPr>
          <w:rFonts w:ascii="Times New Roman" w:hAnsi="Times New Roman" w:cs="Times New Roman"/>
          <w:b/>
          <w:color w:val="000000"/>
          <w:sz w:val="20"/>
          <w:szCs w:val="20"/>
          <w:shd w:val="clear" w:color="auto" w:fill="FFFFFF"/>
        </w:rPr>
        <w:t>Глава администрации Челябинской области и Президент Южно-Уральской Республики:</w:t>
      </w:r>
    </w:p>
    <w:p w14:paraId="5AECAF4E">
      <w:pPr>
        <w:pStyle w:val="9"/>
        <w:spacing w:line="100" w:lineRule="atLeast"/>
        <w:rPr>
          <w:rFonts w:ascii="Times New Roman" w:hAnsi="Times New Roman" w:cs="Times New Roman"/>
          <w:color w:val="1D1B11"/>
          <w:sz w:val="20"/>
          <w:szCs w:val="20"/>
        </w:rPr>
      </w:pPr>
      <w:r>
        <w:rPr>
          <w:rFonts w:ascii="Times New Roman" w:hAnsi="Times New Roman" w:cs="Times New Roman"/>
          <w:color w:val="1D1B11"/>
          <w:sz w:val="20"/>
          <w:szCs w:val="20"/>
        </w:rPr>
        <w:t xml:space="preserve">1. </w:t>
      </w:r>
      <w:r>
        <w:rPr>
          <w:rFonts w:ascii="Times New Roman" w:hAnsi="Times New Roman" w:cs="Times New Roman"/>
          <w:color w:val="000000"/>
          <w:sz w:val="20"/>
          <w:szCs w:val="20"/>
          <w:shd w:val="clear" w:color="auto" w:fill="FFFFFF"/>
        </w:rPr>
        <w:t>Глава администрации Челябинской области: Сумин П.И. (08.07.1993-23.08.1993)</w:t>
      </w:r>
    </w:p>
    <w:p w14:paraId="450E2CC3">
      <w:pPr>
        <w:pStyle w:val="9"/>
        <w:spacing w:line="100" w:lineRule="atLeast"/>
        <w:rPr>
          <w:rFonts w:ascii="Times New Roman" w:hAnsi="Times New Roman" w:cs="Times New Roman"/>
          <w:color w:val="1D1B11"/>
          <w:sz w:val="20"/>
          <w:szCs w:val="20"/>
          <w:lang w:eastAsia="ru-RU"/>
        </w:rPr>
      </w:pPr>
      <w:r>
        <w:rPr>
          <w:rFonts w:ascii="Times New Roman" w:hAnsi="Times New Roman" w:cs="Times New Roman"/>
          <w:color w:val="1D1B11"/>
          <w:sz w:val="20"/>
          <w:szCs w:val="20"/>
          <w:lang w:eastAsia="ru-RU"/>
        </w:rPr>
        <w:drawing>
          <wp:inline distT="0" distB="0" distL="0" distR="0">
            <wp:extent cx="1028700" cy="942975"/>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6"/>
                    <a:srcRect/>
                    <a:stretch>
                      <a:fillRect/>
                    </a:stretch>
                  </pic:blipFill>
                  <pic:spPr>
                    <a:xfrm>
                      <a:off x="0" y="0"/>
                      <a:ext cx="1028700" cy="942975"/>
                    </a:xfrm>
                    <a:prstGeom prst="rect">
                      <a:avLst/>
                    </a:prstGeom>
                    <a:noFill/>
                    <a:ln w="9525">
                      <a:noFill/>
                      <a:miter lim="800000"/>
                      <a:headEnd/>
                      <a:tailEnd/>
                    </a:ln>
                  </pic:spPr>
                </pic:pic>
              </a:graphicData>
            </a:graphic>
          </wp:inline>
        </w:drawing>
      </w:r>
    </w:p>
    <w:p w14:paraId="4BD7FE1F">
      <w:pPr>
        <w:pStyle w:val="9"/>
        <w:spacing w:line="100" w:lineRule="atLeast"/>
        <w:rPr>
          <w:rFonts w:ascii="Times New Roman" w:hAnsi="Times New Roman" w:cs="Times New Roman"/>
          <w:color w:val="1D1B11"/>
          <w:sz w:val="20"/>
          <w:szCs w:val="20"/>
        </w:rPr>
      </w:pPr>
    </w:p>
    <w:p w14:paraId="383CB777">
      <w:pPr>
        <w:pStyle w:val="9"/>
        <w:spacing w:line="100" w:lineRule="atLeast"/>
        <w:rPr>
          <w:rFonts w:ascii="Times New Roman" w:hAnsi="Times New Roman" w:cs="Times New Roman"/>
          <w:color w:val="1D1B11"/>
          <w:sz w:val="20"/>
          <w:szCs w:val="20"/>
        </w:rPr>
      </w:pPr>
      <w:r>
        <w:rPr>
          <w:rFonts w:ascii="Times New Roman" w:hAnsi="Times New Roman" w:cs="Times New Roman"/>
          <w:color w:val="1D1B11"/>
          <w:sz w:val="20"/>
          <w:szCs w:val="20"/>
        </w:rPr>
        <w:t xml:space="preserve">2. </w:t>
      </w:r>
      <w:r>
        <w:rPr>
          <w:rFonts w:ascii="Times New Roman" w:hAnsi="Times New Roman" w:cs="Times New Roman"/>
          <w:color w:val="000000"/>
          <w:sz w:val="20"/>
          <w:szCs w:val="20"/>
          <w:shd w:val="clear" w:color="auto" w:fill="FFFFFF"/>
        </w:rPr>
        <w:t>И. о. Президента ЮУР: Костромин С.В. (23.08.1993 - 07.11.1993)(РНП)</w:t>
      </w:r>
    </w:p>
    <w:p w14:paraId="0C571FA8">
      <w:pPr>
        <w:pStyle w:val="9"/>
        <w:spacing w:line="100" w:lineRule="atLeast"/>
        <w:rPr>
          <w:rFonts w:ascii="Times New Roman" w:hAnsi="Times New Roman" w:cs="Times New Roman"/>
          <w:color w:val="1D1B11"/>
          <w:sz w:val="20"/>
          <w:szCs w:val="20"/>
          <w:lang w:eastAsia="ru-RU"/>
        </w:rPr>
      </w:pPr>
      <w:r>
        <w:rPr>
          <w:rFonts w:ascii="Times New Roman" w:hAnsi="Times New Roman" w:cs="Times New Roman"/>
          <w:color w:val="1D1B11"/>
          <w:sz w:val="20"/>
          <w:szCs w:val="20"/>
          <w:lang w:eastAsia="ru-RU"/>
        </w:rPr>
        <w:drawing>
          <wp:inline distT="0" distB="0" distL="0" distR="0">
            <wp:extent cx="1790700" cy="1009650"/>
            <wp:effectExtent l="19050" t="0" r="0" b="0"/>
            <wp:docPr id="2" name="Рисунок 2" descr="Костромин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Костромин С"/>
                    <pic:cNvPicPr>
                      <a:picLocks noChangeAspect="1" noChangeArrowheads="1"/>
                    </pic:cNvPicPr>
                  </pic:nvPicPr>
                  <pic:blipFill>
                    <a:blip r:embed="rId7"/>
                    <a:srcRect/>
                    <a:stretch>
                      <a:fillRect/>
                    </a:stretch>
                  </pic:blipFill>
                  <pic:spPr>
                    <a:xfrm>
                      <a:off x="0" y="0"/>
                      <a:ext cx="1790700" cy="1009650"/>
                    </a:xfrm>
                    <a:prstGeom prst="rect">
                      <a:avLst/>
                    </a:prstGeom>
                    <a:noFill/>
                    <a:ln w="9525">
                      <a:noFill/>
                      <a:miter lim="800000"/>
                      <a:headEnd/>
                      <a:tailEnd/>
                    </a:ln>
                  </pic:spPr>
                </pic:pic>
              </a:graphicData>
            </a:graphic>
          </wp:inline>
        </w:drawing>
      </w:r>
    </w:p>
    <w:p w14:paraId="05663831">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и</w:t>
      </w:r>
    </w:p>
    <w:p w14:paraId="3D866034">
      <w:pPr>
        <w:spacing w:line="240" w:lineRule="auto"/>
        <w:rPr>
          <w:rFonts w:ascii="Times New Roman" w:hAnsi="Times New Roman" w:cs="Times New Roman"/>
          <w:color w:val="1D1B11"/>
          <w:sz w:val="20"/>
          <w:szCs w:val="20"/>
        </w:rPr>
      </w:pPr>
      <w:r>
        <w:rPr>
          <w:rFonts w:ascii="Times New Roman" w:hAnsi="Times New Roman" w:cs="Times New Roman"/>
          <w:color w:val="000000"/>
          <w:sz w:val="20"/>
          <w:szCs w:val="20"/>
          <w:shd w:val="clear" w:color="auto" w:fill="FFFFFF"/>
        </w:rPr>
        <w:t>И.о. Вице-Президента ЮУР: Сумин П.И. (23.08.1993 - 07.11.1993)</w:t>
      </w:r>
    </w:p>
    <w:p w14:paraId="672591C4">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lang w:eastAsia="ru-RU"/>
        </w:rPr>
        <w:drawing>
          <wp:inline distT="0" distB="0" distL="0" distR="0">
            <wp:extent cx="1028700" cy="942975"/>
            <wp:effectExtent l="19050" t="0" r="0" b="0"/>
            <wp:docPr id="6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5"/>
                    <pic:cNvPicPr>
                      <a:picLocks noChangeAspect="1" noChangeArrowheads="1"/>
                    </pic:cNvPicPr>
                  </pic:nvPicPr>
                  <pic:blipFill>
                    <a:blip r:embed="rId6"/>
                    <a:srcRect/>
                    <a:stretch>
                      <a:fillRect/>
                    </a:stretch>
                  </pic:blipFill>
                  <pic:spPr>
                    <a:xfrm>
                      <a:off x="0" y="0"/>
                      <a:ext cx="1028700" cy="942975"/>
                    </a:xfrm>
                    <a:prstGeom prst="rect">
                      <a:avLst/>
                    </a:prstGeom>
                    <a:noFill/>
                    <a:ln w="9525">
                      <a:noFill/>
                      <a:miter lim="800000"/>
                      <a:headEnd/>
                      <a:tailEnd/>
                    </a:ln>
                  </pic:spPr>
                </pic:pic>
              </a:graphicData>
            </a:graphic>
          </wp:inline>
        </w:drawing>
      </w:r>
    </w:p>
    <w:p w14:paraId="2755F51B">
      <w:pPr>
        <w:pStyle w:val="9"/>
        <w:spacing w:line="100" w:lineRule="atLeast"/>
        <w:rPr>
          <w:rFonts w:ascii="Times New Roman" w:hAnsi="Times New Roman" w:cs="Times New Roman"/>
          <w:color w:val="1D1B11"/>
          <w:sz w:val="20"/>
          <w:szCs w:val="20"/>
          <w:lang w:eastAsia="ru-RU"/>
        </w:rPr>
      </w:pPr>
    </w:p>
    <w:p w14:paraId="27A8CBAD">
      <w:pPr>
        <w:pStyle w:val="9"/>
        <w:spacing w:line="100" w:lineRule="atLeast"/>
        <w:rPr>
          <w:rFonts w:ascii="Times New Roman" w:hAnsi="Times New Roman" w:cs="Times New Roman"/>
          <w:color w:val="1D1B11"/>
          <w:sz w:val="20"/>
          <w:szCs w:val="20"/>
        </w:rPr>
      </w:pPr>
    </w:p>
    <w:p w14:paraId="119A6E89">
      <w:pPr>
        <w:pStyle w:val="9"/>
        <w:spacing w:line="100" w:lineRule="atLeast"/>
        <w:rPr>
          <w:rFonts w:ascii="Times New Roman" w:hAnsi="Times New Roman" w:cs="Times New Roman"/>
          <w:color w:val="1D1B11"/>
          <w:sz w:val="20"/>
          <w:szCs w:val="20"/>
        </w:rPr>
      </w:pPr>
      <w:r>
        <w:rPr>
          <w:rFonts w:ascii="Times New Roman" w:hAnsi="Times New Roman" w:cs="Times New Roman"/>
          <w:color w:val="1D1B11"/>
          <w:sz w:val="20"/>
          <w:szCs w:val="20"/>
        </w:rPr>
        <w:t xml:space="preserve">3. </w:t>
      </w:r>
      <w:r>
        <w:rPr>
          <w:rFonts w:ascii="Times New Roman" w:hAnsi="Times New Roman" w:cs="Times New Roman"/>
          <w:color w:val="000000"/>
          <w:sz w:val="20"/>
          <w:szCs w:val="20"/>
          <w:shd w:val="clear" w:color="auto" w:fill="FFFFFF"/>
        </w:rPr>
        <w:t>Первый Президент ЮУР: Костромин С.В. (07.11.2013 - 07.11.2017)(ЮУД)</w:t>
      </w:r>
    </w:p>
    <w:p w14:paraId="6C8F4A92">
      <w:pPr>
        <w:pStyle w:val="9"/>
        <w:spacing w:line="100" w:lineRule="atLeast"/>
        <w:rPr>
          <w:rFonts w:ascii="Times New Roman" w:hAnsi="Times New Roman" w:cs="Times New Roman"/>
          <w:color w:val="1D1B11"/>
          <w:sz w:val="20"/>
          <w:szCs w:val="20"/>
          <w:lang w:eastAsia="ru-RU"/>
        </w:rPr>
      </w:pPr>
      <w:r>
        <w:rPr>
          <w:rFonts w:ascii="Times New Roman" w:hAnsi="Times New Roman" w:cs="Times New Roman"/>
          <w:color w:val="1D1B11"/>
          <w:sz w:val="20"/>
          <w:szCs w:val="20"/>
          <w:lang w:eastAsia="ru-RU"/>
        </w:rPr>
        <w:drawing>
          <wp:inline distT="0" distB="0" distL="0" distR="0">
            <wp:extent cx="1790700" cy="1009650"/>
            <wp:effectExtent l="19050" t="0" r="0" b="0"/>
            <wp:docPr id="4" name="Рисунок 4" descr="Костромин 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Костромин С"/>
                    <pic:cNvPicPr>
                      <a:picLocks noChangeAspect="1" noChangeArrowheads="1"/>
                    </pic:cNvPicPr>
                  </pic:nvPicPr>
                  <pic:blipFill>
                    <a:blip r:embed="rId7"/>
                    <a:srcRect/>
                    <a:stretch>
                      <a:fillRect/>
                    </a:stretch>
                  </pic:blipFill>
                  <pic:spPr>
                    <a:xfrm>
                      <a:off x="0" y="0"/>
                      <a:ext cx="1790700" cy="1009650"/>
                    </a:xfrm>
                    <a:prstGeom prst="rect">
                      <a:avLst/>
                    </a:prstGeom>
                    <a:noFill/>
                    <a:ln w="9525">
                      <a:noFill/>
                      <a:miter lim="800000"/>
                      <a:headEnd/>
                      <a:tailEnd/>
                    </a:ln>
                  </pic:spPr>
                </pic:pic>
              </a:graphicData>
            </a:graphic>
          </wp:inline>
        </w:drawing>
      </w:r>
    </w:p>
    <w:p w14:paraId="502CA3D9">
      <w:pPr>
        <w:pStyle w:val="9"/>
        <w:spacing w:line="100" w:lineRule="atLeast"/>
        <w:rPr>
          <w:rFonts w:ascii="Times New Roman" w:hAnsi="Times New Roman" w:cs="Times New Roman"/>
          <w:color w:val="1D1B11"/>
          <w:sz w:val="20"/>
          <w:szCs w:val="20"/>
          <w:lang w:eastAsia="ru-RU"/>
        </w:rPr>
      </w:pPr>
    </w:p>
    <w:p w14:paraId="5B968962">
      <w:pPr>
        <w:spacing w:line="240" w:lineRule="auto"/>
        <w:rPr>
          <w:rFonts w:ascii="Times New Roman" w:hAnsi="Times New Roman" w:cs="Times New Roman"/>
          <w:b/>
          <w:sz w:val="20"/>
          <w:szCs w:val="20"/>
        </w:rPr>
      </w:pPr>
      <w:r>
        <w:rPr>
          <w:rFonts w:ascii="Times New Roman" w:hAnsi="Times New Roman" w:cs="Times New Roman"/>
          <w:b/>
          <w:color w:val="000000"/>
          <w:sz w:val="20"/>
          <w:szCs w:val="20"/>
          <w:shd w:val="clear" w:color="auto" w:fill="FFFFFF"/>
        </w:rPr>
        <w:t>Председатели Челябинского областного Совета народных депутатов, Государственной Думы и Верховного Совета Южно-Уральской Республики:</w:t>
      </w:r>
    </w:p>
    <w:p w14:paraId="39214E5E">
      <w:pPr>
        <w:spacing w:line="240" w:lineRule="auto"/>
        <w:rPr>
          <w:rFonts w:ascii="Times New Roman" w:hAnsi="Times New Roman" w:cs="Times New Roman"/>
          <w:sz w:val="20"/>
          <w:szCs w:val="20"/>
        </w:rPr>
      </w:pPr>
      <w:r>
        <w:rPr>
          <w:rFonts w:ascii="Times New Roman" w:hAnsi="Times New Roman" w:cs="Times New Roman"/>
          <w:color w:val="1D1B11"/>
          <w:sz w:val="20"/>
          <w:szCs w:val="20"/>
        </w:rPr>
        <w:t xml:space="preserve">1. </w:t>
      </w:r>
      <w:r>
        <w:rPr>
          <w:rFonts w:ascii="Times New Roman" w:hAnsi="Times New Roman" w:cs="Times New Roman"/>
          <w:color w:val="000000"/>
          <w:sz w:val="20"/>
          <w:szCs w:val="20"/>
          <w:shd w:val="clear" w:color="auto" w:fill="FFFFFF"/>
        </w:rPr>
        <w:t>И.о. Председателя Челябинского областного Совета народных депутатов: Начаров А.А. (08.07.1993-23.08.1993)</w:t>
      </w:r>
    </w:p>
    <w:p w14:paraId="4DC836DA">
      <w:pPr>
        <w:spacing w:line="240" w:lineRule="auto"/>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990600" cy="1285875"/>
            <wp:effectExtent l="19050" t="0" r="0" b="0"/>
            <wp:docPr id="81" name="Рисунок 9" descr="Начаров 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9" descr="Начаров А"/>
                    <pic:cNvPicPr>
                      <a:picLocks noChangeAspect="1" noChangeArrowheads="1"/>
                    </pic:cNvPicPr>
                  </pic:nvPicPr>
                  <pic:blipFill>
                    <a:blip r:embed="rId8"/>
                    <a:srcRect/>
                    <a:stretch>
                      <a:fillRect/>
                    </a:stretch>
                  </pic:blipFill>
                  <pic:spPr>
                    <a:xfrm>
                      <a:off x="0" y="0"/>
                      <a:ext cx="990600" cy="1285875"/>
                    </a:xfrm>
                    <a:prstGeom prst="rect">
                      <a:avLst/>
                    </a:prstGeom>
                    <a:noFill/>
                    <a:ln w="9525">
                      <a:noFill/>
                      <a:miter lim="800000"/>
                      <a:headEnd/>
                      <a:tailEnd/>
                    </a:ln>
                  </pic:spPr>
                </pic:pic>
              </a:graphicData>
            </a:graphic>
          </wp:inline>
        </w:drawing>
      </w:r>
    </w:p>
    <w:p w14:paraId="14ED26B5">
      <w:pPr>
        <w:spacing w:line="240" w:lineRule="auto"/>
        <w:rPr>
          <w:rFonts w:ascii="Times New Roman" w:hAnsi="Times New Roman" w:cs="Times New Roman"/>
          <w:color w:val="1D1B11"/>
          <w:sz w:val="20"/>
          <w:szCs w:val="20"/>
        </w:rPr>
      </w:pPr>
    </w:p>
    <w:p w14:paraId="68F2BB9A">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1D1B11"/>
          <w:sz w:val="20"/>
          <w:szCs w:val="20"/>
        </w:rPr>
        <w:t xml:space="preserve">2. </w:t>
      </w:r>
      <w:r>
        <w:rPr>
          <w:rFonts w:ascii="Times New Roman" w:hAnsi="Times New Roman" w:cs="Times New Roman"/>
          <w:color w:val="000000"/>
          <w:sz w:val="20"/>
          <w:szCs w:val="20"/>
          <w:shd w:val="clear" w:color="auto" w:fill="FFFFFF"/>
        </w:rPr>
        <w:t>Первый Председатель Государственной Думы ЮУР III и IV созывов: Матвеев Н. (09.05.2004 - 22.01.2009)</w:t>
      </w:r>
    </w:p>
    <w:p w14:paraId="4313F895">
      <w:pPr>
        <w:spacing w:line="240" w:lineRule="auto"/>
        <w:rPr>
          <w:rFonts w:ascii="Times New Roman" w:hAnsi="Times New Roman" w:cs="Times New Roman"/>
          <w:color w:val="1D1B11"/>
          <w:sz w:val="20"/>
          <w:szCs w:val="20"/>
        </w:rPr>
      </w:pPr>
      <w:r>
        <w:rPr>
          <w:rFonts w:ascii="Times New Roman" w:hAnsi="Times New Roman" w:cs="Times New Roman"/>
          <w:color w:val="000000"/>
          <w:sz w:val="20"/>
          <w:szCs w:val="20"/>
          <w:shd w:val="clear" w:color="auto" w:fill="FFFFFF"/>
        </w:rPr>
        <w:t>3. Второй Председатель Государственной Думы ЮУР VI созыва: Наумов Д.А. (10.01.2014 - 08.02.2016)(ЮУД)</w:t>
      </w:r>
    </w:p>
    <w:p w14:paraId="70344CB5">
      <w:pPr>
        <w:spacing w:line="240" w:lineRule="auto"/>
        <w:rPr>
          <w:rFonts w:ascii="Times New Roman" w:hAnsi="Times New Roman" w:cs="Times New Roman"/>
          <w:color w:val="1D1B11"/>
          <w:sz w:val="20"/>
          <w:szCs w:val="20"/>
        </w:rPr>
      </w:pPr>
      <w:r>
        <w:rPr>
          <w:lang w:eastAsia="ru-RU"/>
        </w:rPr>
        <w:drawing>
          <wp:inline distT="0" distB="0" distL="0" distR="0">
            <wp:extent cx="828675" cy="1085850"/>
            <wp:effectExtent l="19050" t="0" r="9525" b="0"/>
            <wp:docPr id="88" name="Рисунок 10" descr="a_b0f8a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Рисунок 10" descr="a_b0f8a589"/>
                    <pic:cNvPicPr>
                      <a:picLocks noChangeAspect="1" noChangeArrowheads="1"/>
                    </pic:cNvPicPr>
                  </pic:nvPicPr>
                  <pic:blipFill>
                    <a:blip r:embed="rId9"/>
                    <a:srcRect/>
                    <a:stretch>
                      <a:fillRect/>
                    </a:stretch>
                  </pic:blipFill>
                  <pic:spPr>
                    <a:xfrm>
                      <a:off x="0" y="0"/>
                      <a:ext cx="828675" cy="1085850"/>
                    </a:xfrm>
                    <a:prstGeom prst="rect">
                      <a:avLst/>
                    </a:prstGeom>
                    <a:noFill/>
                    <a:ln w="9525">
                      <a:noFill/>
                      <a:miter lim="800000"/>
                      <a:headEnd/>
                      <a:tailEnd/>
                    </a:ln>
                  </pic:spPr>
                </pic:pic>
              </a:graphicData>
            </a:graphic>
          </wp:inline>
        </w:drawing>
      </w:r>
    </w:p>
    <w:p w14:paraId="216FC121">
      <w:pPr>
        <w:spacing w:line="240" w:lineRule="auto"/>
        <w:rPr>
          <w:rFonts w:ascii="Times New Roman" w:hAnsi="Times New Roman" w:cs="Times New Roman"/>
          <w:color w:val="1D1B11"/>
          <w:sz w:val="20"/>
          <w:szCs w:val="20"/>
        </w:rPr>
      </w:pPr>
    </w:p>
    <w:p w14:paraId="5750CEC0">
      <w:pPr>
        <w:pStyle w:val="9"/>
        <w:spacing w:line="100" w:lineRule="atLeast"/>
        <w:rPr>
          <w:rFonts w:ascii="Times New Roman" w:hAnsi="Times New Roman" w:cs="Times New Roman"/>
          <w:color w:val="1D1B11"/>
          <w:sz w:val="20"/>
          <w:szCs w:val="20"/>
          <w:lang w:eastAsia="ru-RU"/>
        </w:rPr>
      </w:pPr>
      <w:r>
        <w:rPr>
          <w:rFonts w:ascii="Times New Roman" w:hAnsi="Times New Roman" w:cs="Times New Roman"/>
          <w:color w:val="000000"/>
          <w:sz w:val="20"/>
          <w:szCs w:val="20"/>
          <w:shd w:val="clear" w:color="auto" w:fill="FFFFFF"/>
        </w:rPr>
        <w:t>4. Первый Председатель Верховного Совета ЮУР (Челябинского областного Совета народных депутатов XXVI созыва): Начаров А.А. (с 10.04.2018 по наст. вр.)</w:t>
      </w:r>
    </w:p>
    <w:p w14:paraId="52188BB1">
      <w:pPr>
        <w:pStyle w:val="9"/>
        <w:spacing w:line="100" w:lineRule="atLeast"/>
        <w:rPr>
          <w:rFonts w:ascii="Times New Roman" w:hAnsi="Times New Roman" w:cs="Times New Roman"/>
          <w:color w:val="1D1B11"/>
          <w:sz w:val="20"/>
          <w:szCs w:val="20"/>
          <w:lang w:eastAsia="ru-RU"/>
        </w:rPr>
      </w:pPr>
      <w:r>
        <w:rPr>
          <w:rFonts w:ascii="Times New Roman" w:hAnsi="Times New Roman" w:cs="Times New Roman"/>
          <w:color w:val="1D1B11"/>
          <w:sz w:val="20"/>
          <w:szCs w:val="20"/>
          <w:lang w:eastAsia="ru-RU"/>
        </w:rPr>
        <w:drawing>
          <wp:inline distT="0" distB="0" distL="0" distR="0">
            <wp:extent cx="990600" cy="1285875"/>
            <wp:effectExtent l="19050" t="0" r="0" b="0"/>
            <wp:docPr id="89" name="Рисунок 9" descr="Начаров 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9" descr="Начаров А"/>
                    <pic:cNvPicPr>
                      <a:picLocks noChangeAspect="1" noChangeArrowheads="1"/>
                    </pic:cNvPicPr>
                  </pic:nvPicPr>
                  <pic:blipFill>
                    <a:blip r:embed="rId8"/>
                    <a:srcRect/>
                    <a:stretch>
                      <a:fillRect/>
                    </a:stretch>
                  </pic:blipFill>
                  <pic:spPr>
                    <a:xfrm>
                      <a:off x="0" y="0"/>
                      <a:ext cx="990600" cy="1285875"/>
                    </a:xfrm>
                    <a:prstGeom prst="rect">
                      <a:avLst/>
                    </a:prstGeom>
                    <a:noFill/>
                    <a:ln w="9525">
                      <a:noFill/>
                      <a:miter lim="800000"/>
                      <a:headEnd/>
                      <a:tailEnd/>
                    </a:ln>
                  </pic:spPr>
                </pic:pic>
              </a:graphicData>
            </a:graphic>
          </wp:inline>
        </w:drawing>
      </w:r>
    </w:p>
    <w:p w14:paraId="12B3ED61">
      <w:pPr>
        <w:pStyle w:val="9"/>
        <w:spacing w:line="100" w:lineRule="atLeast"/>
      </w:pPr>
    </w:p>
    <w:p w14:paraId="1BA6612E">
      <w:pPr>
        <w:spacing w:line="240" w:lineRule="auto"/>
        <w:rPr>
          <w:rFonts w:ascii="Times New Roman" w:hAnsi="Times New Roman" w:cs="Times New Roman"/>
          <w:color w:val="1D1B11"/>
          <w:sz w:val="20"/>
          <w:szCs w:val="20"/>
        </w:rPr>
      </w:pPr>
    </w:p>
    <w:p w14:paraId="58EAEB5D">
      <w:pPr>
        <w:spacing w:line="240" w:lineRule="auto"/>
        <w:rPr>
          <w:rFonts w:ascii="Times New Roman" w:hAnsi="Times New Roman" w:cs="Times New Roman"/>
          <w:b/>
          <w:color w:val="1D1B11"/>
          <w:sz w:val="20"/>
          <w:szCs w:val="20"/>
        </w:rPr>
      </w:pPr>
      <w:r>
        <w:rPr>
          <w:rFonts w:ascii="Times New Roman" w:hAnsi="Times New Roman" w:cs="Times New Roman"/>
          <w:b/>
          <w:color w:val="000000"/>
          <w:sz w:val="20"/>
          <w:szCs w:val="20"/>
          <w:shd w:val="clear" w:color="auto" w:fill="FFFFFF"/>
        </w:rPr>
        <w:t>Премьер-министры Правительств и Председатели Совета министров Южно-Уральской Республики:</w:t>
      </w:r>
    </w:p>
    <w:p w14:paraId="47543DD4">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1. </w:t>
      </w:r>
      <w:r>
        <w:rPr>
          <w:rFonts w:ascii="Times New Roman" w:hAnsi="Times New Roman" w:cs="Times New Roman"/>
          <w:color w:val="000000"/>
          <w:sz w:val="20"/>
          <w:szCs w:val="20"/>
          <w:shd w:val="clear" w:color="auto" w:fill="FFFFFF"/>
        </w:rPr>
        <w:t>И. о. Премьер-министра Правительства ЮУР: Соловьев В.П. (23.08.1993 - 07.11.1993)</w:t>
      </w:r>
    </w:p>
    <w:p w14:paraId="05D4CF34">
      <w:pPr>
        <w:spacing w:line="240" w:lineRule="auto"/>
        <w:rPr>
          <w:rFonts w:ascii="Times New Roman" w:hAnsi="Times New Roman" w:cs="Times New Roman"/>
          <w:color w:val="1D1B11"/>
          <w:sz w:val="20"/>
          <w:szCs w:val="20"/>
          <w:lang w:eastAsia="ru-RU"/>
        </w:rPr>
      </w:pPr>
      <w:r>
        <w:rPr>
          <w:rFonts w:ascii="Times New Roman" w:hAnsi="Times New Roman" w:cs="Times New Roman"/>
          <w:color w:val="1D1B11"/>
          <w:sz w:val="20"/>
          <w:szCs w:val="20"/>
          <w:lang w:eastAsia="ru-RU"/>
        </w:rPr>
        <w:drawing>
          <wp:inline distT="0" distB="0" distL="0" distR="0">
            <wp:extent cx="990600" cy="123825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pic:cNvPicPr>
                      <a:picLocks noChangeAspect="1" noChangeArrowheads="1"/>
                    </pic:cNvPicPr>
                  </pic:nvPicPr>
                  <pic:blipFill>
                    <a:blip r:embed="rId10"/>
                    <a:srcRect/>
                    <a:stretch>
                      <a:fillRect/>
                    </a:stretch>
                  </pic:blipFill>
                  <pic:spPr>
                    <a:xfrm>
                      <a:off x="0" y="0"/>
                      <a:ext cx="990600" cy="1238250"/>
                    </a:xfrm>
                    <a:prstGeom prst="rect">
                      <a:avLst/>
                    </a:prstGeom>
                    <a:noFill/>
                    <a:ln w="9525">
                      <a:noFill/>
                      <a:miter lim="800000"/>
                      <a:headEnd/>
                      <a:tailEnd/>
                    </a:ln>
                  </pic:spPr>
                </pic:pic>
              </a:graphicData>
            </a:graphic>
          </wp:inline>
        </w:drawing>
      </w:r>
    </w:p>
    <w:p w14:paraId="501DA18E">
      <w:pPr>
        <w:spacing w:line="240" w:lineRule="auto"/>
        <w:rPr>
          <w:rFonts w:ascii="Times New Roman" w:hAnsi="Times New Roman" w:cs="Times New Roman"/>
          <w:color w:val="1D1B11"/>
          <w:sz w:val="20"/>
          <w:szCs w:val="20"/>
          <w:lang w:eastAsia="ru-RU"/>
        </w:rPr>
      </w:pPr>
    </w:p>
    <w:p w14:paraId="1BCBB01C">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2. </w:t>
      </w:r>
      <w:r>
        <w:rPr>
          <w:rFonts w:ascii="Times New Roman" w:hAnsi="Times New Roman" w:cs="Times New Roman"/>
          <w:color w:val="000000"/>
          <w:sz w:val="20"/>
          <w:szCs w:val="20"/>
          <w:shd w:val="clear" w:color="auto" w:fill="FFFFFF"/>
        </w:rPr>
        <w:t>Первый Премьер-министр Правительства ЮУР: Наумов Д.А. (09.05.2004 - 02.11.2012)(ЮУД)</w:t>
      </w:r>
    </w:p>
    <w:p w14:paraId="702FEEBF">
      <w:pPr>
        <w:spacing w:line="240" w:lineRule="auto"/>
        <w:ind w:left="720"/>
        <w:rPr>
          <w:rFonts w:ascii="Times New Roman" w:hAnsi="Times New Roman" w:cs="Times New Roman"/>
          <w:color w:val="1D1B11"/>
          <w:sz w:val="20"/>
          <w:szCs w:val="20"/>
        </w:rPr>
      </w:pPr>
    </w:p>
    <w:p w14:paraId="79E707A6">
      <w:pPr>
        <w:spacing w:line="240" w:lineRule="auto"/>
      </w:pPr>
      <w:r>
        <w:rPr>
          <w:lang w:eastAsia="ru-RU"/>
        </w:rPr>
        <w:drawing>
          <wp:inline distT="0" distB="0" distL="0" distR="0">
            <wp:extent cx="828675" cy="1085850"/>
            <wp:effectExtent l="19050" t="0" r="9525" b="0"/>
            <wp:docPr id="7" name="Рисунок 7" descr="a_b0f8a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a_b0f8a589"/>
                    <pic:cNvPicPr>
                      <a:picLocks noChangeAspect="1" noChangeArrowheads="1"/>
                    </pic:cNvPicPr>
                  </pic:nvPicPr>
                  <pic:blipFill>
                    <a:blip r:embed="rId9"/>
                    <a:srcRect/>
                    <a:stretch>
                      <a:fillRect/>
                    </a:stretch>
                  </pic:blipFill>
                  <pic:spPr>
                    <a:xfrm>
                      <a:off x="0" y="0"/>
                      <a:ext cx="828675" cy="1085850"/>
                    </a:xfrm>
                    <a:prstGeom prst="rect">
                      <a:avLst/>
                    </a:prstGeom>
                    <a:noFill/>
                    <a:ln w="9525">
                      <a:noFill/>
                      <a:miter lim="800000"/>
                      <a:headEnd/>
                      <a:tailEnd/>
                    </a:ln>
                  </pic:spPr>
                </pic:pic>
              </a:graphicData>
            </a:graphic>
          </wp:inline>
        </w:drawing>
      </w:r>
    </w:p>
    <w:p w14:paraId="2F1D6BA9">
      <w:pPr>
        <w:spacing w:line="240" w:lineRule="auto"/>
        <w:rPr>
          <w:rFonts w:ascii="Times New Roman" w:hAnsi="Times New Roman" w:cs="Times New Roman"/>
          <w:color w:val="1D1B11"/>
          <w:sz w:val="20"/>
          <w:szCs w:val="20"/>
        </w:rPr>
      </w:pPr>
    </w:p>
    <w:p w14:paraId="16B7EBB8">
      <w:pPr>
        <w:spacing w:line="240" w:lineRule="auto"/>
        <w:rPr>
          <w:rFonts w:ascii="Times New Roman" w:hAnsi="Times New Roman" w:cs="Times New Roman"/>
          <w:color w:val="1D1B11"/>
          <w:sz w:val="20"/>
          <w:szCs w:val="20"/>
        </w:rPr>
      </w:pPr>
      <w:r>
        <w:rPr>
          <w:rFonts w:ascii="Times New Roman" w:hAnsi="Times New Roman" w:cs="Times New Roman"/>
          <w:color w:val="000000"/>
          <w:sz w:val="20"/>
          <w:szCs w:val="20"/>
          <w:shd w:val="clear" w:color="auto" w:fill="FFFFFF"/>
        </w:rPr>
        <w:t>3. Второй Премьер-министр Правительства ЮУР: Палкин А.Г. (с 02.11.2012 - 10.04.2018)(ЮУД, УРД)</w:t>
      </w:r>
    </w:p>
    <w:p w14:paraId="28DAA399">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lang w:eastAsia="ru-RU"/>
        </w:rPr>
        <w:drawing>
          <wp:inline distT="0" distB="0" distL="0" distR="0">
            <wp:extent cx="771525" cy="1152525"/>
            <wp:effectExtent l="19050" t="0" r="9525"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noChangeArrowheads="1"/>
                    </pic:cNvPicPr>
                  </pic:nvPicPr>
                  <pic:blipFill>
                    <a:blip r:embed="rId11"/>
                    <a:srcRect/>
                    <a:stretch>
                      <a:fillRect/>
                    </a:stretch>
                  </pic:blipFill>
                  <pic:spPr>
                    <a:xfrm>
                      <a:off x="0" y="0"/>
                      <a:ext cx="771525" cy="1152525"/>
                    </a:xfrm>
                    <a:prstGeom prst="rect">
                      <a:avLst/>
                    </a:prstGeom>
                    <a:noFill/>
                    <a:ln w="9525">
                      <a:noFill/>
                      <a:miter lim="800000"/>
                      <a:headEnd/>
                      <a:tailEnd/>
                    </a:ln>
                  </pic:spPr>
                </pic:pic>
              </a:graphicData>
            </a:graphic>
          </wp:inline>
        </w:drawing>
      </w:r>
    </w:p>
    <w:p w14:paraId="66C2EF6F">
      <w:pPr>
        <w:spacing w:line="240" w:lineRule="auto"/>
        <w:rPr>
          <w:rFonts w:ascii="Times New Roman" w:hAnsi="Times New Roman" w:cs="Times New Roman"/>
          <w:color w:val="1D1B11"/>
          <w:sz w:val="20"/>
          <w:szCs w:val="20"/>
        </w:rPr>
      </w:pPr>
    </w:p>
    <w:p w14:paraId="5F6860C5">
      <w:pPr>
        <w:spacing w:line="240" w:lineRule="auto"/>
        <w:rPr>
          <w:rFonts w:ascii="Times New Roman" w:hAnsi="Times New Roman" w:cs="Times New Roman"/>
          <w:color w:val="1D1B11"/>
          <w:sz w:val="20"/>
          <w:szCs w:val="20"/>
        </w:rPr>
      </w:pPr>
      <w:r>
        <w:rPr>
          <w:rFonts w:ascii="Times New Roman" w:hAnsi="Times New Roman" w:cs="Times New Roman"/>
          <w:color w:val="000000"/>
          <w:sz w:val="20"/>
          <w:szCs w:val="20"/>
          <w:shd w:val="clear" w:color="auto" w:fill="FFFFFF"/>
        </w:rPr>
        <w:t>4. Первый Председатель Совета министров ЮУР: Палкин А.Г. (10.04.2018 - 01.01.2021) (УРД, ИКВ)</w:t>
      </w:r>
    </w:p>
    <w:p w14:paraId="4255518A">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lang w:eastAsia="ru-RU"/>
        </w:rPr>
        <w:drawing>
          <wp:inline distT="0" distB="0" distL="0" distR="0">
            <wp:extent cx="993775" cy="1490345"/>
            <wp:effectExtent l="19050" t="0" r="0" b="0"/>
            <wp:docPr id="94" name="Рисунок 1" descr="C:\Documents and Settings\user\Рабочий стол\Палкин 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Рисунок 1" descr="C:\Documents and Settings\user\Рабочий стол\Палкин А..jpg"/>
                    <pic:cNvPicPr>
                      <a:picLocks noChangeAspect="1" noChangeArrowheads="1"/>
                    </pic:cNvPicPr>
                  </pic:nvPicPr>
                  <pic:blipFill>
                    <a:blip r:embed="rId12"/>
                    <a:srcRect/>
                    <a:stretch>
                      <a:fillRect/>
                    </a:stretch>
                  </pic:blipFill>
                  <pic:spPr>
                    <a:xfrm>
                      <a:off x="0" y="0"/>
                      <a:ext cx="993775" cy="1490663"/>
                    </a:xfrm>
                    <a:prstGeom prst="rect">
                      <a:avLst/>
                    </a:prstGeom>
                    <a:noFill/>
                    <a:ln w="9525">
                      <a:noFill/>
                      <a:miter lim="800000"/>
                      <a:headEnd/>
                      <a:tailEnd/>
                    </a:ln>
                  </pic:spPr>
                </pic:pic>
              </a:graphicData>
            </a:graphic>
          </wp:inline>
        </w:drawing>
      </w:r>
    </w:p>
    <w:p w14:paraId="5E25EB28">
      <w:pPr>
        <w:spacing w:line="240" w:lineRule="auto"/>
        <w:rPr>
          <w:rFonts w:ascii="Times New Roman" w:hAnsi="Times New Roman" w:cs="Times New Roman"/>
          <w:color w:val="1D1B11"/>
          <w:sz w:val="20"/>
          <w:szCs w:val="20"/>
        </w:rPr>
      </w:pPr>
      <w:r>
        <w:rPr>
          <w:rFonts w:ascii="Times New Roman" w:hAnsi="Times New Roman" w:cs="Times New Roman"/>
          <w:color w:val="000000"/>
          <w:sz w:val="20"/>
          <w:szCs w:val="20"/>
          <w:shd w:val="clear" w:color="auto" w:fill="FFFFFF"/>
        </w:rPr>
        <w:t>5. Второй Председатель Совета министров ЮУР: Уткин В.П. (01.01.2021 - 14.10.2021)</w:t>
      </w:r>
    </w:p>
    <w:p w14:paraId="6FBB3711">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lang w:eastAsia="ru-RU"/>
        </w:rPr>
        <w:drawing>
          <wp:inline distT="0" distB="0" distL="0" distR="0">
            <wp:extent cx="1476375" cy="1476375"/>
            <wp:effectExtent l="19050" t="0" r="9525" b="0"/>
            <wp:docPr id="95" name="Рисунок 13" descr="C:\Documents and Settings\user\Рабочий стол\Уткин В.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Рисунок 13" descr="C:\Documents and Settings\user\Рабочий стол\Уткин В.П..jpg"/>
                    <pic:cNvPicPr>
                      <a:picLocks noChangeAspect="1" noChangeArrowheads="1"/>
                    </pic:cNvPicPr>
                  </pic:nvPicPr>
                  <pic:blipFill>
                    <a:blip r:embed="rId13"/>
                    <a:srcRect/>
                    <a:stretch>
                      <a:fillRect/>
                    </a:stretch>
                  </pic:blipFill>
                  <pic:spPr>
                    <a:xfrm>
                      <a:off x="0" y="0"/>
                      <a:ext cx="1476375" cy="1476375"/>
                    </a:xfrm>
                    <a:prstGeom prst="rect">
                      <a:avLst/>
                    </a:prstGeom>
                    <a:noFill/>
                    <a:ln w="9525">
                      <a:noFill/>
                      <a:miter lim="800000"/>
                      <a:headEnd/>
                      <a:tailEnd/>
                    </a:ln>
                  </pic:spPr>
                </pic:pic>
              </a:graphicData>
            </a:graphic>
          </wp:inline>
        </w:drawing>
      </w:r>
    </w:p>
    <w:p w14:paraId="7C3C89B3">
      <w:pPr>
        <w:spacing w:line="240" w:lineRule="auto"/>
        <w:rPr>
          <w:rFonts w:ascii="Times New Roman" w:hAnsi="Times New Roman" w:cs="Times New Roman"/>
          <w:color w:val="1D1B11"/>
          <w:sz w:val="20"/>
          <w:szCs w:val="20"/>
        </w:rPr>
      </w:pPr>
      <w:r>
        <w:rPr>
          <w:rFonts w:ascii="Times New Roman" w:hAnsi="Times New Roman" w:cs="Times New Roman"/>
          <w:color w:val="000000"/>
          <w:sz w:val="20"/>
          <w:szCs w:val="20"/>
          <w:shd w:val="clear" w:color="auto" w:fill="FFFFFF"/>
        </w:rPr>
        <w:t>6. Третий Председатель Совета министров ЮУР: Палкин А.Г.</w:t>
      </w:r>
      <w:r>
        <w:rPr>
          <w:rFonts w:hint="default" w:ascii="Times New Roman" w:hAnsi="Times New Roman" w:cs="Times New Roman"/>
          <w:color w:val="000000"/>
          <w:sz w:val="20"/>
          <w:szCs w:val="20"/>
          <w:shd w:val="clear" w:color="auto" w:fill="FFFFFF"/>
          <w:lang w:val="ru-RU"/>
        </w:rPr>
        <w:t xml:space="preserve"> (</w:t>
      </w:r>
      <w:r>
        <w:rPr>
          <w:rFonts w:ascii="Times New Roman" w:hAnsi="Times New Roman" w:cs="Times New Roman"/>
          <w:color w:val="000000"/>
          <w:sz w:val="20"/>
          <w:szCs w:val="20"/>
          <w:shd w:val="clear" w:color="auto" w:fill="FFFFFF"/>
        </w:rPr>
        <w:t>14.10.2021</w:t>
      </w:r>
      <w:r>
        <w:rPr>
          <w:rFonts w:hint="default" w:ascii="Times New Roman" w:hAnsi="Times New Roman" w:cs="Times New Roman"/>
          <w:color w:val="000000"/>
          <w:sz w:val="20"/>
          <w:szCs w:val="20"/>
          <w:shd w:val="clear" w:color="auto" w:fill="FFFFFF"/>
          <w:lang w:val="ru-RU"/>
        </w:rPr>
        <w:t>-13.07.2024)</w:t>
      </w:r>
      <w:r>
        <w:rPr>
          <w:rFonts w:ascii="Times New Roman" w:hAnsi="Times New Roman" w:cs="Times New Roman"/>
          <w:color w:val="000000"/>
          <w:sz w:val="20"/>
          <w:szCs w:val="20"/>
          <w:shd w:val="clear" w:color="auto" w:fill="FFFFFF"/>
        </w:rPr>
        <w:t xml:space="preserve"> (ИКВ)</w:t>
      </w:r>
    </w:p>
    <w:p w14:paraId="397B820D">
      <w:pPr>
        <w:spacing w:line="240" w:lineRule="auto"/>
        <w:rPr>
          <w:rFonts w:ascii="Times New Roman" w:hAnsi="Times New Roman" w:cs="Times New Roman"/>
          <w:color w:val="1D1B11"/>
          <w:sz w:val="20"/>
          <w:szCs w:val="20"/>
          <w:lang w:eastAsia="ru-RU"/>
        </w:rPr>
      </w:pPr>
      <w:r>
        <w:rPr>
          <w:rFonts w:ascii="Times New Roman" w:hAnsi="Times New Roman" w:cs="Times New Roman"/>
          <w:color w:val="1D1B11"/>
          <w:sz w:val="20"/>
          <w:szCs w:val="20"/>
          <w:lang w:eastAsia="ru-RU"/>
        </w:rPr>
        <w:drawing>
          <wp:inline distT="0" distB="0" distL="0" distR="0">
            <wp:extent cx="993775" cy="1490345"/>
            <wp:effectExtent l="19050" t="0" r="0" b="0"/>
            <wp:docPr id="96" name="Рисунок 1" descr="C:\Documents and Settings\user\Рабочий стол\Палкин 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Рисунок 1" descr="C:\Documents and Settings\user\Рабочий стол\Палкин А..jpg"/>
                    <pic:cNvPicPr>
                      <a:picLocks noChangeAspect="1" noChangeArrowheads="1"/>
                    </pic:cNvPicPr>
                  </pic:nvPicPr>
                  <pic:blipFill>
                    <a:blip r:embed="rId12"/>
                    <a:srcRect/>
                    <a:stretch>
                      <a:fillRect/>
                    </a:stretch>
                  </pic:blipFill>
                  <pic:spPr>
                    <a:xfrm>
                      <a:off x="0" y="0"/>
                      <a:ext cx="993775" cy="1490663"/>
                    </a:xfrm>
                    <a:prstGeom prst="rect">
                      <a:avLst/>
                    </a:prstGeom>
                    <a:noFill/>
                    <a:ln w="9525">
                      <a:noFill/>
                      <a:miter lim="800000"/>
                      <a:headEnd/>
                      <a:tailEnd/>
                    </a:ln>
                  </pic:spPr>
                </pic:pic>
              </a:graphicData>
            </a:graphic>
          </wp:inline>
        </w:drawing>
      </w:r>
    </w:p>
    <w:p w14:paraId="25CDC149">
      <w:pPr>
        <w:spacing w:line="240" w:lineRule="auto"/>
        <w:rPr>
          <w:rFonts w:ascii="Times New Roman" w:hAnsi="Times New Roman" w:cs="Times New Roman"/>
          <w:color w:val="1D1B11"/>
          <w:sz w:val="20"/>
          <w:szCs w:val="20"/>
          <w:lang w:eastAsia="ru-RU"/>
        </w:rPr>
      </w:pPr>
    </w:p>
    <w:p w14:paraId="03676F39">
      <w:pPr>
        <w:numPr>
          <w:ilvl w:val="0"/>
          <w:numId w:val="1"/>
        </w:numPr>
        <w:spacing w:line="240" w:lineRule="auto"/>
        <w:rPr>
          <w:rFonts w:hint="default" w:ascii="Times New Roman" w:hAnsi="Times New Roman" w:cs="Times New Roman"/>
          <w:color w:val="1D1B11"/>
          <w:sz w:val="20"/>
          <w:szCs w:val="20"/>
          <w:lang w:val="en-US" w:eastAsia="ru-RU"/>
        </w:rPr>
      </w:pPr>
      <w:r>
        <w:rPr>
          <w:rFonts w:hint="default" w:ascii="Times New Roman" w:hAnsi="Times New Roman" w:cs="Times New Roman"/>
          <w:color w:val="1D1B11"/>
          <w:sz w:val="20"/>
          <w:szCs w:val="20"/>
          <w:lang w:val="en-US" w:eastAsia="ru-RU"/>
        </w:rPr>
        <w:t xml:space="preserve">Четвертый </w:t>
      </w:r>
      <w:r>
        <w:rPr>
          <w:rFonts w:ascii="Times New Roman" w:hAnsi="Times New Roman" w:cs="Times New Roman"/>
          <w:color w:val="000000"/>
          <w:sz w:val="20"/>
          <w:szCs w:val="20"/>
          <w:shd w:val="clear" w:color="auto" w:fill="FFFFFF"/>
        </w:rPr>
        <w:t>Председатель Совета министров ЮУР</w:t>
      </w:r>
      <w:r>
        <w:rPr>
          <w:rFonts w:hint="default" w:ascii="Times New Roman" w:hAnsi="Times New Roman" w:cs="Times New Roman"/>
          <w:color w:val="000000"/>
          <w:sz w:val="20"/>
          <w:szCs w:val="20"/>
          <w:shd w:val="clear" w:color="auto" w:fill="FFFFFF"/>
          <w:lang w:val="ru-RU"/>
        </w:rPr>
        <w:t>: Рабченок Л.М. с 13.07.2024</w:t>
      </w:r>
    </w:p>
    <w:p w14:paraId="3DBB016D">
      <w:pPr>
        <w:numPr>
          <w:ilvl w:val="0"/>
          <w:numId w:val="0"/>
        </w:numPr>
        <w:spacing w:line="240" w:lineRule="auto"/>
        <w:rPr>
          <w:rFonts w:hint="default" w:ascii="Times New Roman" w:hAnsi="Times New Roman" w:cs="Times New Roman"/>
          <w:color w:val="1D1B11"/>
          <w:sz w:val="20"/>
          <w:szCs w:val="20"/>
          <w:lang w:val="en-US" w:eastAsia="ru-RU"/>
        </w:rPr>
      </w:pPr>
      <w:r>
        <w:rPr>
          <w:rFonts w:hint="default" w:ascii="Times New Roman" w:hAnsi="Times New Roman" w:cs="Times New Roman"/>
          <w:color w:val="1D1B11"/>
          <w:sz w:val="20"/>
          <w:szCs w:val="20"/>
          <w:lang w:val="en-US" w:eastAsia="ru-RU"/>
        </w:rPr>
        <w:drawing>
          <wp:inline distT="0" distB="0" distL="114300" distR="114300">
            <wp:extent cx="1769745" cy="1327785"/>
            <wp:effectExtent l="0" t="0" r="8255" b="5715"/>
            <wp:docPr id="101" name="Изображение 101" descr="Рабченок Л.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Изображение 101" descr="Рабченок Л.М."/>
                    <pic:cNvPicPr>
                      <a:picLocks noChangeAspect="1"/>
                    </pic:cNvPicPr>
                  </pic:nvPicPr>
                  <pic:blipFill>
                    <a:blip r:embed="rId14"/>
                    <a:stretch>
                      <a:fillRect/>
                    </a:stretch>
                  </pic:blipFill>
                  <pic:spPr>
                    <a:xfrm>
                      <a:off x="0" y="0"/>
                      <a:ext cx="1769745" cy="1327785"/>
                    </a:xfrm>
                    <a:prstGeom prst="rect">
                      <a:avLst/>
                    </a:prstGeom>
                  </pic:spPr>
                </pic:pic>
              </a:graphicData>
            </a:graphic>
          </wp:inline>
        </w:drawing>
      </w:r>
    </w:p>
    <w:p w14:paraId="52390776">
      <w:pPr>
        <w:spacing w:line="240" w:lineRule="auto"/>
        <w:rPr>
          <w:rFonts w:ascii="Times New Roman" w:hAnsi="Times New Roman" w:cs="Times New Roman"/>
          <w:color w:val="1D1B11"/>
          <w:sz w:val="20"/>
          <w:szCs w:val="20"/>
        </w:rPr>
      </w:pPr>
    </w:p>
    <w:p w14:paraId="70E0126E">
      <w:pPr>
        <w:spacing w:line="240" w:lineRule="auto"/>
        <w:rPr>
          <w:rFonts w:ascii="Times New Roman" w:hAnsi="Times New Roman" w:cs="Times New Roman"/>
          <w:color w:val="1D1B11"/>
          <w:sz w:val="20"/>
          <w:szCs w:val="20"/>
        </w:rPr>
      </w:pPr>
    </w:p>
    <w:p w14:paraId="5F2FFA9F">
      <w:pPr>
        <w:spacing w:line="240" w:lineRule="auto"/>
        <w:rPr>
          <w:rFonts w:ascii="Times New Roman" w:hAnsi="Times New Roman" w:cs="Times New Roman"/>
          <w:i/>
          <w:iCs/>
          <w:color w:val="1D1B11"/>
          <w:sz w:val="20"/>
          <w:szCs w:val="20"/>
        </w:rPr>
      </w:pPr>
      <w:r>
        <w:rPr>
          <w:rFonts w:ascii="Times New Roman" w:hAnsi="Times New Roman" w:cs="Times New Roman"/>
          <w:i/>
          <w:iCs/>
          <w:color w:val="1D1B11"/>
          <w:sz w:val="20"/>
          <w:szCs w:val="20"/>
        </w:rPr>
        <w:t>Столица Южно-Уральской Республики</w:t>
      </w:r>
    </w:p>
    <w:p w14:paraId="4EAE9EEC">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Столицей ЮУР с 1993 года является город Челябинск.</w:t>
      </w:r>
    </w:p>
    <w:p w14:paraId="1C139290">
      <w:pPr>
        <w:spacing w:line="240" w:lineRule="auto"/>
        <w:rPr>
          <w:rFonts w:ascii="Times New Roman" w:hAnsi="Times New Roman" w:cs="Times New Roman"/>
          <w:color w:val="1D1B11"/>
          <w:sz w:val="20"/>
          <w:szCs w:val="20"/>
        </w:rPr>
      </w:pPr>
    </w:p>
    <w:p w14:paraId="35EA5516">
      <w:pPr>
        <w:spacing w:line="240" w:lineRule="auto"/>
        <w:rPr>
          <w:rFonts w:ascii="Times New Roman" w:hAnsi="Times New Roman" w:cs="Times New Roman"/>
          <w:i/>
          <w:color w:val="1D1B11"/>
          <w:sz w:val="20"/>
          <w:szCs w:val="20"/>
        </w:rPr>
      </w:pPr>
      <w:r>
        <w:rPr>
          <w:rFonts w:ascii="Times New Roman" w:hAnsi="Times New Roman" w:cs="Times New Roman"/>
          <w:i/>
          <w:color w:val="1D1B11"/>
          <w:sz w:val="20"/>
          <w:szCs w:val="20"/>
        </w:rPr>
        <w:t>Форма государственного правления Южно-Уральской Республики</w:t>
      </w:r>
    </w:p>
    <w:p w14:paraId="79CEFE5C">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На основе Конституции ЮУР 1993 года формой государственного правления ЮУР с 07.11.1993 является президентская республика.</w:t>
      </w:r>
    </w:p>
    <w:p w14:paraId="1FB74820">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Новая Конституция ЮУР принята Конституционным Съездом ЮУР 10.04.2018, на основе которой формой государственного правления ЮУР является советская республика.</w:t>
      </w:r>
      <w:r>
        <w:rPr>
          <w:rFonts w:ascii="Times New Roman" w:hAnsi="Times New Roman" w:cs="Times New Roman"/>
          <w:color w:val="000000"/>
          <w:sz w:val="20"/>
        </w:rPr>
        <w:t> </w:t>
      </w:r>
    </w:p>
    <w:p w14:paraId="4EF18B50">
      <w:pPr>
        <w:spacing w:line="240" w:lineRule="auto"/>
        <w:rPr>
          <w:rFonts w:ascii="Times New Roman" w:hAnsi="Times New Roman" w:cs="Times New Roman"/>
          <w:color w:val="1D1B11"/>
          <w:sz w:val="20"/>
          <w:szCs w:val="20"/>
        </w:rPr>
      </w:pPr>
    </w:p>
    <w:p w14:paraId="66426D8A">
      <w:pPr>
        <w:spacing w:line="240" w:lineRule="auto"/>
        <w:rPr>
          <w:rFonts w:ascii="Times New Roman" w:hAnsi="Times New Roman" w:cs="Times New Roman"/>
          <w:i/>
          <w:color w:val="1D1B11"/>
          <w:sz w:val="20"/>
          <w:szCs w:val="20"/>
        </w:rPr>
      </w:pPr>
      <w:r>
        <w:rPr>
          <w:rFonts w:ascii="Times New Roman" w:hAnsi="Times New Roman" w:cs="Times New Roman"/>
          <w:i/>
          <w:iCs/>
          <w:color w:val="1D1B11"/>
          <w:sz w:val="20"/>
          <w:szCs w:val="20"/>
        </w:rPr>
        <w:t xml:space="preserve">Предпосылка ЮУР №1: учреждение </w:t>
      </w:r>
      <w:r>
        <w:rPr>
          <w:rFonts w:ascii="Times New Roman" w:hAnsi="Times New Roman" w:cs="Times New Roman"/>
          <w:i/>
          <w:color w:val="1D1B11"/>
          <w:sz w:val="20"/>
          <w:szCs w:val="20"/>
        </w:rPr>
        <w:t>Челябинской областной ассоциации «Россия Нового Поколения»</w:t>
      </w:r>
    </w:p>
    <w:p w14:paraId="1D713EB9">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24 ноября 1990 на Учредительной конференции в городе Челябинске учреждена Челябинская областная ассоциация «Россия Нового Поколения», Председателем которой был избран Палкин А.Г.</w:t>
      </w:r>
    </w:p>
    <w:p w14:paraId="1C7FEECA">
      <w:pPr>
        <w:spacing w:line="240" w:lineRule="auto"/>
        <w:rPr>
          <w:rFonts w:ascii="Times New Roman" w:hAnsi="Times New Roman" w:cs="Times New Roman"/>
          <w:iCs/>
          <w:color w:val="1D1B11"/>
          <w:sz w:val="20"/>
          <w:szCs w:val="20"/>
        </w:rPr>
      </w:pPr>
      <w:r>
        <w:rPr>
          <w:rFonts w:ascii="Times New Roman" w:hAnsi="Times New Roman" w:cs="Times New Roman"/>
          <w:color w:val="1D1B11"/>
          <w:sz w:val="20"/>
          <w:szCs w:val="20"/>
          <w:lang w:eastAsia="ru-RU"/>
        </w:rPr>
        <w:drawing>
          <wp:inline distT="0" distB="0" distL="0" distR="0">
            <wp:extent cx="771525" cy="1152525"/>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noChangeArrowheads="1"/>
                    </pic:cNvPicPr>
                  </pic:nvPicPr>
                  <pic:blipFill>
                    <a:blip r:embed="rId11"/>
                    <a:srcRect/>
                    <a:stretch>
                      <a:fillRect/>
                    </a:stretch>
                  </pic:blipFill>
                  <pic:spPr>
                    <a:xfrm>
                      <a:off x="0" y="0"/>
                      <a:ext cx="771525" cy="1152525"/>
                    </a:xfrm>
                    <a:prstGeom prst="rect">
                      <a:avLst/>
                    </a:prstGeom>
                    <a:noFill/>
                    <a:ln w="9525">
                      <a:noFill/>
                      <a:miter lim="800000"/>
                      <a:headEnd/>
                      <a:tailEnd/>
                    </a:ln>
                  </pic:spPr>
                </pic:pic>
              </a:graphicData>
            </a:graphic>
          </wp:inline>
        </w:drawing>
      </w:r>
    </w:p>
    <w:p w14:paraId="72F87BF8">
      <w:pPr>
        <w:spacing w:line="240" w:lineRule="auto"/>
        <w:rPr>
          <w:rFonts w:ascii="Times New Roman" w:hAnsi="Times New Roman" w:cs="Times New Roman"/>
          <w:i/>
          <w:iCs/>
          <w:color w:val="1D1B11"/>
          <w:sz w:val="20"/>
          <w:szCs w:val="20"/>
        </w:rPr>
      </w:pPr>
    </w:p>
    <w:p w14:paraId="41B8C8F6">
      <w:pPr>
        <w:spacing w:line="240" w:lineRule="auto"/>
        <w:rPr>
          <w:rFonts w:ascii="Times New Roman" w:hAnsi="Times New Roman" w:cs="Times New Roman"/>
          <w:i/>
          <w:iCs/>
          <w:color w:val="1D1B11"/>
          <w:sz w:val="20"/>
          <w:szCs w:val="20"/>
        </w:rPr>
      </w:pPr>
    </w:p>
    <w:p w14:paraId="6902668C">
      <w:pPr>
        <w:spacing w:line="240" w:lineRule="auto"/>
        <w:rPr>
          <w:rFonts w:ascii="Times New Roman" w:hAnsi="Times New Roman" w:cs="Times New Roman"/>
          <w:i/>
          <w:iCs/>
          <w:color w:val="1D1B11"/>
          <w:sz w:val="20"/>
          <w:szCs w:val="20"/>
        </w:rPr>
      </w:pPr>
      <w:r>
        <w:rPr>
          <w:rFonts w:ascii="Times New Roman" w:hAnsi="Times New Roman" w:cs="Times New Roman"/>
          <w:i/>
          <w:iCs/>
          <w:color w:val="1D1B11"/>
          <w:sz w:val="20"/>
          <w:szCs w:val="20"/>
        </w:rPr>
        <w:t>Предпосылка ЮУР №2: политический кризис в Челябинской области (1993)</w:t>
      </w:r>
    </w:p>
    <w:p w14:paraId="1C24F941">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В октябре 1991 года главой администрации Челябинской области был назначен Вадим Соловьёв, несмотря на то, что областной совет предлагал назначить на этот пост своего председателя Петра Сумина.</w:t>
      </w:r>
    </w:p>
    <w:p w14:paraId="517AF7C5">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В марте 1993 года областной совет высказал недоверие Соловьёву и назначил выборы главы администрации.</w:t>
      </w:r>
    </w:p>
    <w:p w14:paraId="75803381">
      <w:pPr>
        <w:pStyle w:val="9"/>
        <w:shd w:val="clear" w:color="auto" w:fill="FFFFFF"/>
        <w:spacing w:line="100" w:lineRule="atLeast"/>
        <w:rPr>
          <w:rFonts w:ascii="Times New Roman" w:hAnsi="Times New Roman" w:cs="Times New Roman"/>
          <w:color w:val="1D1B11"/>
          <w:sz w:val="20"/>
          <w:szCs w:val="20"/>
        </w:rPr>
      </w:pPr>
      <w:r>
        <w:rPr>
          <w:rFonts w:ascii="Times New Roman" w:hAnsi="Times New Roman" w:cs="Times New Roman"/>
          <w:color w:val="1D1B11"/>
          <w:sz w:val="20"/>
          <w:szCs w:val="20"/>
        </w:rPr>
        <w:t>11 апреля 1993 года состоялся первый тур выборов главы администрации Челябинской области, в которых принял участие в качестве кандидата Костромин С.В., выдвинутый Челябинской областной ассоциацией «Россия Нового Поколения». Костромин С.В. провел всю избирательную компанию в СИЗО Златоустовской тюрьмы, будучи незаконно арестованным перед началом избирательной компании. Начальником избирательного штаба и доверенным лицом кандидата Костромина С.В. являлся Палкин А.Г. В первом туре выборов главы администрации Челябинской области убедительную победу одержал Костромин С.В. По версии Избирательной комиссии Челябинской области Костромин С.В. на выборах набрал 2,57 %.</w:t>
      </w:r>
    </w:p>
    <w:p w14:paraId="5244CE21">
      <w:pPr>
        <w:spacing w:line="240" w:lineRule="auto"/>
        <w:rPr>
          <w:rFonts w:ascii="Times New Roman" w:hAnsi="Times New Roman" w:cs="Times New Roman"/>
          <w:color w:val="1D1B11"/>
          <w:sz w:val="20"/>
          <w:szCs w:val="20"/>
        </w:rPr>
      </w:pPr>
    </w:p>
    <w:p w14:paraId="34A4A1FA">
      <w:pPr>
        <w:spacing w:line="240" w:lineRule="auto"/>
        <w:rPr>
          <w:rFonts w:ascii="Times New Roman" w:hAnsi="Times New Roman" w:cs="Times New Roman"/>
          <w:color w:val="1D1B11"/>
          <w:sz w:val="20"/>
          <w:szCs w:val="20"/>
        </w:rPr>
      </w:pPr>
      <w:r>
        <w:rPr>
          <w:lang w:eastAsia="ru-RU"/>
        </w:rPr>
        <w:drawing>
          <wp:inline distT="0" distB="0" distL="0" distR="0">
            <wp:extent cx="2905125" cy="1905000"/>
            <wp:effectExtent l="19050" t="0" r="9525" b="0"/>
            <wp:docPr id="12" name="Рисунок 12" descr="U0YcnooDp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U0YcnooDpCk"/>
                    <pic:cNvPicPr>
                      <a:picLocks noChangeAspect="1" noChangeArrowheads="1"/>
                    </pic:cNvPicPr>
                  </pic:nvPicPr>
                  <pic:blipFill>
                    <a:blip r:embed="rId15"/>
                    <a:srcRect/>
                    <a:stretch>
                      <a:fillRect/>
                    </a:stretch>
                  </pic:blipFill>
                  <pic:spPr>
                    <a:xfrm>
                      <a:off x="0" y="0"/>
                      <a:ext cx="2905125" cy="1905000"/>
                    </a:xfrm>
                    <a:prstGeom prst="rect">
                      <a:avLst/>
                    </a:prstGeom>
                    <a:noFill/>
                    <a:ln w="9525">
                      <a:noFill/>
                      <a:miter lim="800000"/>
                      <a:headEnd/>
                      <a:tailEnd/>
                    </a:ln>
                  </pic:spPr>
                </pic:pic>
              </a:graphicData>
            </a:graphic>
          </wp:inline>
        </w:drawing>
      </w:r>
      <w:r>
        <w:t xml:space="preserve"> </w:t>
      </w:r>
      <w:r>
        <w:rPr>
          <w:rFonts w:ascii="Times New Roman" w:hAnsi="Times New Roman" w:cs="Times New Roman"/>
          <w:sz w:val="20"/>
          <w:szCs w:val="20"/>
        </w:rPr>
        <w:t>Пленум Ассоциации «Россия Нового Поколения» по выдвижению Костромина С.В. кандидатом на должность главы администрации Челябинской области, 20 февраля 1993 года.</w:t>
      </w:r>
    </w:p>
    <w:p w14:paraId="2AE6D36E">
      <w:pPr>
        <w:spacing w:line="240" w:lineRule="auto"/>
        <w:rPr>
          <w:rFonts w:ascii="Times New Roman" w:hAnsi="Times New Roman" w:cs="Times New Roman"/>
          <w:color w:val="1D1B11"/>
          <w:sz w:val="20"/>
          <w:szCs w:val="20"/>
        </w:rPr>
      </w:pPr>
    </w:p>
    <w:p w14:paraId="7449F41B">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25 апреля 1993 года Петр Сумин победил на первых выборах главы администрации Челябинской области, набрав более 50 % голосов. Однако итоги выборов были отменены.</w:t>
      </w:r>
    </w:p>
    <w:p w14:paraId="5426A525">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Прошедшие выборы назначенный президентом губернатор Соловьёв сразу объявил незаконными, ранее он отказался в них участвовать.</w:t>
      </w:r>
    </w:p>
    <w:p w14:paraId="699A67A9">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Сразу же началось противостояние двух губернаторов: назначенного и избранного. Второй не приступил к исполнению своих обязанностей, а первый не желал уходить с поста. Соловьёва поддерживал Президент, Верховный Совет РФ признавал полномочия Сумина. В это же время конституционный кризис разворачивался и на федеральном уровне.</w:t>
      </w:r>
    </w:p>
    <w:p w14:paraId="6387BBD3">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На </w:t>
      </w:r>
      <w:r>
        <w:rPr>
          <w:rFonts w:ascii="Times New Roman" w:hAnsi="Times New Roman" w:cs="Times New Roman"/>
          <w:color w:val="1D1B11"/>
          <w:sz w:val="20"/>
          <w:szCs w:val="20"/>
          <w:lang w:val="en-US"/>
        </w:rPr>
        <w:t>XVII</w:t>
      </w:r>
      <w:r>
        <w:rPr>
          <w:rFonts w:ascii="Times New Roman" w:hAnsi="Times New Roman" w:cs="Times New Roman"/>
          <w:color w:val="1D1B11"/>
          <w:sz w:val="20"/>
          <w:szCs w:val="20"/>
        </w:rPr>
        <w:t xml:space="preserve"> сессии областного совета, прошедшей 10 июня 1993, состоялась регистрация избранного главы администрации Петра Сумина. После этого он сложил с себя депутатские полномочия, как того требовало законодательство.</w:t>
      </w:r>
    </w:p>
    <w:p w14:paraId="693D6A09">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На сторону Сумина встали глава Ленинского района Челябинска В. Буравлев, мэр Копейска В. Уткин, мэр Миасса В. Григориади и глава Бреденского района Д. Петерс, а также и.о. главы Металлургического района Челябинска Алюшкин В.С., первый зам главы города Троицка Афанасьев Н.М. и глава Октябрьского района Говорухин А.</w:t>
      </w:r>
    </w:p>
    <w:p w14:paraId="7419DA0C">
      <w:pPr>
        <w:spacing w:line="240" w:lineRule="auto"/>
        <w:rPr>
          <w:rFonts w:ascii="Times New Roman" w:hAnsi="Times New Roman" w:cs="Times New Roman"/>
          <w:color w:val="1D1B11"/>
          <w:sz w:val="20"/>
          <w:szCs w:val="20"/>
        </w:rPr>
      </w:pPr>
    </w:p>
    <w:p w14:paraId="1ECEE517">
      <w:pPr>
        <w:spacing w:line="240" w:lineRule="auto"/>
        <w:rPr>
          <w:rFonts w:ascii="Times New Roman" w:hAnsi="Times New Roman" w:cs="Times New Roman"/>
          <w:color w:val="1D1B11"/>
          <w:sz w:val="20"/>
          <w:szCs w:val="20"/>
        </w:rPr>
      </w:pPr>
    </w:p>
    <w:p w14:paraId="02375809">
      <w:pPr>
        <w:spacing w:line="240" w:lineRule="auto"/>
        <w:rPr>
          <w:rFonts w:ascii="Times New Roman" w:hAnsi="Times New Roman" w:cs="Times New Roman"/>
          <w:color w:val="1D1B11"/>
          <w:sz w:val="20"/>
          <w:szCs w:val="20"/>
        </w:rPr>
      </w:pPr>
    </w:p>
    <w:p w14:paraId="2038F8FC">
      <w:pPr>
        <w:spacing w:line="240" w:lineRule="auto"/>
        <w:rPr>
          <w:rFonts w:ascii="Times New Roman" w:hAnsi="Times New Roman" w:cs="Times New Roman"/>
          <w:color w:val="1D1B11"/>
          <w:sz w:val="20"/>
          <w:szCs w:val="20"/>
        </w:rPr>
      </w:pPr>
    </w:p>
    <w:p w14:paraId="44B4995D">
      <w:pPr>
        <w:spacing w:line="240" w:lineRule="auto"/>
        <w:rPr>
          <w:rFonts w:ascii="Times New Roman" w:hAnsi="Times New Roman" w:cs="Times New Roman"/>
          <w:color w:val="1D1B11"/>
          <w:sz w:val="20"/>
          <w:szCs w:val="20"/>
        </w:rPr>
      </w:pPr>
    </w:p>
    <w:p w14:paraId="1D79A53E">
      <w:pPr>
        <w:spacing w:line="240" w:lineRule="auto"/>
        <w:rPr>
          <w:rFonts w:ascii="Times New Roman" w:hAnsi="Times New Roman" w:cs="Times New Roman"/>
          <w:color w:val="1D1B11"/>
          <w:sz w:val="20"/>
          <w:szCs w:val="20"/>
        </w:rPr>
      </w:pPr>
    </w:p>
    <w:p w14:paraId="5F6C7002">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Карта ЮУР 8.07.1993-7.10.1993</w:t>
      </w:r>
    </w:p>
    <w:p w14:paraId="5E11D3CB">
      <w:pPr>
        <w:spacing w:line="240" w:lineRule="auto"/>
        <w:rPr>
          <w:rFonts w:ascii="Times New Roman" w:hAnsi="Times New Roman" w:cs="Times New Roman"/>
          <w:color w:val="1D1B11"/>
          <w:sz w:val="20"/>
          <w:szCs w:val="20"/>
        </w:rPr>
      </w:pPr>
    </w:p>
    <w:p w14:paraId="6CF6EF21">
      <w:pPr>
        <w:spacing w:line="240" w:lineRule="auto"/>
        <w:rPr>
          <w:rFonts w:ascii="Times New Roman" w:hAnsi="Times New Roman" w:cs="Times New Roman"/>
          <w:i/>
          <w:color w:val="1D1B11"/>
          <w:sz w:val="20"/>
          <w:szCs w:val="20"/>
          <w:lang w:eastAsia="ru-RU"/>
        </w:rPr>
      </w:pPr>
      <w:r>
        <w:rPr>
          <w:rFonts w:ascii="Times New Roman" w:hAnsi="Times New Roman" w:cs="Times New Roman"/>
          <w:i/>
          <w:color w:val="1D1B11"/>
          <w:sz w:val="20"/>
          <w:szCs w:val="20"/>
          <w:lang w:eastAsia="ru-RU"/>
        </w:rPr>
        <w:drawing>
          <wp:inline distT="0" distB="0" distL="114300" distR="114300">
            <wp:extent cx="2368550" cy="2908300"/>
            <wp:effectExtent l="0" t="0" r="6350" b="0"/>
            <wp:docPr id="102" name="Изображение 102" descr="Карта ЮУР 1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Изображение 102" descr="Карта ЮУР 1993"/>
                    <pic:cNvPicPr>
                      <a:picLocks noChangeAspect="1"/>
                    </pic:cNvPicPr>
                  </pic:nvPicPr>
                  <pic:blipFill>
                    <a:blip r:embed="rId16"/>
                    <a:stretch>
                      <a:fillRect/>
                    </a:stretch>
                  </pic:blipFill>
                  <pic:spPr>
                    <a:xfrm>
                      <a:off x="0" y="0"/>
                      <a:ext cx="2368550" cy="2908300"/>
                    </a:xfrm>
                    <a:prstGeom prst="rect">
                      <a:avLst/>
                    </a:prstGeom>
                  </pic:spPr>
                </pic:pic>
              </a:graphicData>
            </a:graphic>
          </wp:inline>
        </w:drawing>
      </w:r>
    </w:p>
    <w:p w14:paraId="5840C3C4">
      <w:pPr>
        <w:spacing w:line="240" w:lineRule="auto"/>
        <w:rPr>
          <w:rFonts w:ascii="Times New Roman" w:hAnsi="Times New Roman" w:cs="Times New Roman"/>
          <w:i/>
          <w:color w:val="1D1B11"/>
          <w:sz w:val="20"/>
          <w:szCs w:val="20"/>
          <w:lang w:eastAsia="ru-RU"/>
        </w:rPr>
      </w:pPr>
    </w:p>
    <w:p w14:paraId="47A31CEE">
      <w:pPr>
        <w:spacing w:line="240" w:lineRule="auto"/>
        <w:rPr>
          <w:rFonts w:ascii="Times New Roman" w:hAnsi="Times New Roman" w:cs="Times New Roman"/>
          <w:i/>
          <w:iCs/>
          <w:color w:val="1D1B11"/>
          <w:sz w:val="20"/>
          <w:szCs w:val="20"/>
        </w:rPr>
      </w:pPr>
      <w:r>
        <w:rPr>
          <w:rFonts w:ascii="Times New Roman" w:hAnsi="Times New Roman" w:cs="Times New Roman"/>
          <w:i/>
          <w:iCs/>
          <w:color w:val="1D1B11"/>
          <w:sz w:val="20"/>
          <w:szCs w:val="20"/>
        </w:rPr>
        <w:t>История ЮУР 8.07.1993 – 7.11.1993</w:t>
      </w:r>
    </w:p>
    <w:p w14:paraId="5799B16C">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8 июля 1993 года заместитель председателя областного совета народных депутатов Александр Саломаткин, правая рука Петра Сумина, подписал постановление «О государственно-правовом статусе Челябинской области и преобразовании ее в Южно-Уральскую республику».</w:t>
      </w:r>
    </w:p>
    <w:p w14:paraId="3E3869B4">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lang w:eastAsia="ru-RU"/>
        </w:rPr>
        <w:drawing>
          <wp:inline distT="0" distB="0" distL="0" distR="0">
            <wp:extent cx="1133475" cy="1428750"/>
            <wp:effectExtent l="1905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noChangeArrowheads="1"/>
                    </pic:cNvPicPr>
                  </pic:nvPicPr>
                  <pic:blipFill>
                    <a:blip r:embed="rId17"/>
                    <a:srcRect/>
                    <a:stretch>
                      <a:fillRect/>
                    </a:stretch>
                  </pic:blipFill>
                  <pic:spPr>
                    <a:xfrm>
                      <a:off x="0" y="0"/>
                      <a:ext cx="1133475" cy="1428750"/>
                    </a:xfrm>
                    <a:prstGeom prst="rect">
                      <a:avLst/>
                    </a:prstGeom>
                    <a:noFill/>
                    <a:ln w="9525">
                      <a:noFill/>
                      <a:miter lim="800000"/>
                      <a:headEnd/>
                      <a:tailEnd/>
                    </a:ln>
                  </pic:spPr>
                </pic:pic>
              </a:graphicData>
            </a:graphic>
          </wp:inline>
        </w:drawing>
      </w:r>
      <w:r>
        <w:rPr>
          <w:rFonts w:ascii="Times New Roman" w:hAnsi="Times New Roman" w:cs="Times New Roman"/>
          <w:color w:val="1D1B11"/>
          <w:sz w:val="20"/>
          <w:szCs w:val="20"/>
          <w:lang w:eastAsia="ru-RU"/>
        </w:rPr>
        <w:t xml:space="preserve">   </w:t>
      </w:r>
      <w:r>
        <w:rPr>
          <w:lang w:eastAsia="ru-RU"/>
        </w:rPr>
        <w:drawing>
          <wp:inline distT="0" distB="0" distL="0" distR="0">
            <wp:extent cx="1552575" cy="1028700"/>
            <wp:effectExtent l="19050" t="0" r="9525" b="0"/>
            <wp:docPr id="15" name="Рисунок 15" descr="tihey8vY4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tihey8vY4ak"/>
                    <pic:cNvPicPr>
                      <a:picLocks noChangeAspect="1" noChangeArrowheads="1"/>
                    </pic:cNvPicPr>
                  </pic:nvPicPr>
                  <pic:blipFill>
                    <a:blip r:embed="rId18"/>
                    <a:srcRect/>
                    <a:stretch>
                      <a:fillRect/>
                    </a:stretch>
                  </pic:blipFill>
                  <pic:spPr>
                    <a:xfrm>
                      <a:off x="0" y="0"/>
                      <a:ext cx="1552575" cy="1028700"/>
                    </a:xfrm>
                    <a:prstGeom prst="rect">
                      <a:avLst/>
                    </a:prstGeom>
                    <a:noFill/>
                    <a:ln w="9525">
                      <a:noFill/>
                      <a:miter lim="800000"/>
                      <a:headEnd/>
                      <a:tailEnd/>
                    </a:ln>
                  </pic:spPr>
                </pic:pic>
              </a:graphicData>
            </a:graphic>
          </wp:inline>
        </w:drawing>
      </w:r>
      <w:r>
        <w:rPr>
          <w:rFonts w:ascii="Times New Roman" w:hAnsi="Times New Roman" w:cs="Times New Roman"/>
          <w:sz w:val="20"/>
          <w:szCs w:val="20"/>
        </w:rPr>
        <w:t xml:space="preserve">Здание Челябинского областного совета народных депутатов, где 8.07.1993 была провозглашена ЮУР </w:t>
      </w:r>
    </w:p>
    <w:p w14:paraId="153C06B2">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Кроме политического противостояния Вадима Соловьёва и Петра Сумина, областной Совет народных депутатов в августе 1993 г. изучает проблемы, связанные с возможным преобразованием области в республику. Сектор экономической социологии Академцентра Уральского Отделения РАН по итогам опроса населения Челябинской области сообщил:</w:t>
      </w:r>
    </w:p>
    <w:p w14:paraId="3AD98825">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поддерживают идею преобразования области в республику 28% опрошенных жителей области;</w:t>
      </w:r>
    </w:p>
    <w:p w14:paraId="4648D719">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в целом за повышение государственно-правового статуса области 52%;</w:t>
      </w:r>
    </w:p>
    <w:p w14:paraId="7370A3E2">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негативно оценивают повышение статуса области 30,9% опрошенных.</w:t>
      </w:r>
    </w:p>
    <w:p w14:paraId="434C1215">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Исполняющий обязанности первого заместителя председателя облсовета А. Саломаткин подчеркнул, что только волеизъявление народа определит, будет ли область республикой или нет. Изыскиваются средства (25-30 млн. рублей) для проведения специального исследования общественного мнения по данной теме (проведение референдума в области не предполагается).</w:t>
      </w:r>
    </w:p>
    <w:p w14:paraId="585E8891">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26 августа 1993 года в Челябинской области Сергей Костромин, известный в области политический деятель, на мероприятии по вступлении в должность главы Южно-Уральской Республики (ЮУР) в ДК «Дзержинец» города Челябинска приказал с 23 августа 1993 «1. Придать Челябинской области статус республики в составе Российской Федерации, именовать ее в дальнейшем Южно-Уральская Республика (ЮУР); 2. Назначить исполняющими обязанностями: Президента ЮУР – Костромина Сергея Владимировича».  Двух руководителей области он назначил: Петра Сумина (избранного 25 апреля 1993 года главой администрации области) — и. о. Вице-президента ЮУР, а Вадима Соловьёва (Указом Президента Российской Федерации в октябре 1991 года назначен главой администрации области) — и. о. Премьер-министра Правительства ЮУР.</w:t>
      </w:r>
    </w:p>
    <w:p w14:paraId="3DAA13D1">
      <w:pPr>
        <w:spacing w:line="240" w:lineRule="auto"/>
        <w:rPr>
          <w:rFonts w:ascii="Times New Roman" w:hAnsi="Times New Roman" w:cs="Times New Roman"/>
          <w:color w:val="1D1B11"/>
          <w:sz w:val="20"/>
          <w:szCs w:val="20"/>
        </w:rPr>
      </w:pPr>
      <w:r>
        <w:rPr>
          <w:rFonts w:ascii="Times New Roman" w:hAnsi="Times New Roman" w:cs="Times New Roman"/>
          <w:color w:val="000000"/>
          <w:sz w:val="20"/>
          <w:szCs w:val="20"/>
          <w:shd w:val="clear" w:color="auto" w:fill="FFFFFF"/>
        </w:rPr>
        <w:t>Первый состав Правительства ЮУР под председательством и. о. Премьер-министра Правительства ЮУР Соловьева В.П. (23.08.1993 - 07.11.1993)</w:t>
      </w:r>
    </w:p>
    <w:p w14:paraId="40C71D68">
      <w:pPr>
        <w:shd w:val="clear" w:color="auto" w:fill="FFFFFF"/>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26 августа 1993 Палкин А.Г. принял участие в качестве ведущего в мероприятии по вступлении в должность главы Южно-Уральской Республики (ЮУР) - и.о. Президента ЮУР Костромина С.В., совместно с которым в сентябре 1993 провел переговоры с руководством Верховного Совета РФ. </w:t>
      </w:r>
    </w:p>
    <w:p w14:paraId="31BFE883">
      <w:pPr>
        <w:shd w:val="clear" w:color="auto" w:fill="FFFFFF"/>
        <w:spacing w:line="240" w:lineRule="auto"/>
        <w:rPr>
          <w:rFonts w:ascii="Times New Roman" w:hAnsi="Times New Roman" w:cs="Times New Roman"/>
          <w:color w:val="1D1B11"/>
          <w:sz w:val="20"/>
          <w:szCs w:val="20"/>
          <w:lang w:val="en-US"/>
        </w:rPr>
      </w:pPr>
      <w:r>
        <w:rPr>
          <w:lang w:eastAsia="ru-RU"/>
        </w:rPr>
        <w:drawing>
          <wp:inline distT="0" distB="0" distL="0" distR="0">
            <wp:extent cx="1952625" cy="1381125"/>
            <wp:effectExtent l="19050" t="0" r="9525" b="0"/>
            <wp:docPr id="16" name="Рисунок 16" descr="Bwgp_DZCl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descr="Bwgp_DZClE0"/>
                    <pic:cNvPicPr>
                      <a:picLocks noChangeAspect="1" noChangeArrowheads="1"/>
                    </pic:cNvPicPr>
                  </pic:nvPicPr>
                  <pic:blipFill>
                    <a:blip r:embed="rId19"/>
                    <a:srcRect/>
                    <a:stretch>
                      <a:fillRect/>
                    </a:stretch>
                  </pic:blipFill>
                  <pic:spPr>
                    <a:xfrm>
                      <a:off x="0" y="0"/>
                      <a:ext cx="1952625" cy="1381125"/>
                    </a:xfrm>
                    <a:prstGeom prst="rect">
                      <a:avLst/>
                    </a:prstGeom>
                    <a:noFill/>
                    <a:ln w="9525">
                      <a:noFill/>
                      <a:miter lim="800000"/>
                      <a:headEnd/>
                      <a:tailEnd/>
                    </a:ln>
                  </pic:spPr>
                </pic:pic>
              </a:graphicData>
            </a:graphic>
          </wp:inline>
        </w:drawing>
      </w:r>
    </w:p>
    <w:p w14:paraId="2A47B93E">
      <w:pPr>
        <w:shd w:val="clear" w:color="auto" w:fill="FFFFFF"/>
        <w:spacing w:line="240" w:lineRule="auto"/>
        <w:rPr>
          <w:rFonts w:ascii="Times New Roman" w:hAnsi="Times New Roman" w:cs="Times New Roman"/>
          <w:sz w:val="20"/>
          <w:szCs w:val="20"/>
        </w:rPr>
      </w:pPr>
      <w:r>
        <w:rPr>
          <w:rFonts w:ascii="Times New Roman" w:hAnsi="Times New Roman" w:cs="Times New Roman"/>
          <w:sz w:val="20"/>
          <w:szCs w:val="20"/>
        </w:rPr>
        <w:t>14 сентября 1993 года — в Екатеринбурге состоялся семинар «Уральская Республика и целостность российского государства». По его итогам состоялось подписание заявления глав Свердловской, Пермской, Челябинской, Оренбургской, Курганской областей о намерении участвовать в разработке экономической модели Уральской Республики на базе областей Урала. Проект нового территориального образования получил условное название «Большая Уральская Республика».</w:t>
      </w:r>
    </w:p>
    <w:p w14:paraId="1C9A3639">
      <w:pPr>
        <w:shd w:val="clear" w:color="auto" w:fill="FFFFFF"/>
        <w:spacing w:line="240" w:lineRule="auto"/>
        <w:rPr>
          <w:rFonts w:ascii="Times New Roman" w:hAnsi="Times New Roman" w:cs="Times New Roman"/>
          <w:color w:val="1D1B11"/>
          <w:sz w:val="20"/>
          <w:szCs w:val="20"/>
          <w:lang w:val="en-US"/>
        </w:rPr>
      </w:pPr>
      <w:r>
        <w:rPr>
          <w:rFonts w:ascii="Times New Roman" w:hAnsi="Times New Roman" w:cs="Times New Roman"/>
          <w:color w:val="1D1B11"/>
          <w:sz w:val="20"/>
          <w:szCs w:val="20"/>
          <w:lang w:eastAsia="ru-RU"/>
        </w:rPr>
        <w:drawing>
          <wp:inline distT="0" distB="0" distL="0" distR="0">
            <wp:extent cx="2857500" cy="2552700"/>
            <wp:effectExtent l="19050" t="0" r="0" b="0"/>
            <wp:docPr id="3" name="Рисунок 1" descr="H:\Наша сеть\ARES Южного Урала\Южно-Уральская Республика\Большая Уральская Республика\Карта БУР\Карта БУР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descr="H:\Наша сеть\ARES Южного Урала\Южно-Уральская Республика\Большая Уральская Республика\Карта БУР\Карта БУР2.jpg"/>
                    <pic:cNvPicPr>
                      <a:picLocks noChangeAspect="1" noChangeArrowheads="1"/>
                    </pic:cNvPicPr>
                  </pic:nvPicPr>
                  <pic:blipFill>
                    <a:blip r:embed="rId20"/>
                    <a:srcRect/>
                    <a:stretch>
                      <a:fillRect/>
                    </a:stretch>
                  </pic:blipFill>
                  <pic:spPr>
                    <a:xfrm>
                      <a:off x="0" y="0"/>
                      <a:ext cx="2857500" cy="2552700"/>
                    </a:xfrm>
                    <a:prstGeom prst="rect">
                      <a:avLst/>
                    </a:prstGeom>
                    <a:noFill/>
                    <a:ln w="9525">
                      <a:noFill/>
                      <a:miter lim="800000"/>
                      <a:headEnd/>
                      <a:tailEnd/>
                    </a:ln>
                  </pic:spPr>
                </pic:pic>
              </a:graphicData>
            </a:graphic>
          </wp:inline>
        </w:drawing>
      </w:r>
    </w:p>
    <w:p w14:paraId="631EF31C">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7 октября 1993 Постановлением Соловьева В.П. №372 были сняты со своих должностей: глава Ленинского района Челябинска В. Буравлев, мэр Копейска В. Уткин, мэр Миасса В. Григориади и глава Бреденского района Д. Петерс.</w:t>
      </w:r>
    </w:p>
    <w:p w14:paraId="3561612C">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11 октября 1993 Соловьев В.П. своим указом приостановил деятельность Челябинского областного Совета народных депутатов и назначил выборы местной представительной власти на 12 декабря. В этот же день в Челябинске прекратили свою деятельность все 7 районных Советов народных депутатов.</w:t>
      </w:r>
    </w:p>
    <w:p w14:paraId="73D9B351">
      <w:pPr>
        <w:shd w:val="clear" w:color="auto" w:fill="FFFFFF"/>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22 октября 1993 был издан указ Президента РФ «О подтверждении полномочий главы администрации Челябинской области В.Соловьева», что обозначало конец противостояния.</w:t>
      </w:r>
    </w:p>
    <w:p w14:paraId="01C11E92">
      <w:pPr>
        <w:spacing w:line="240" w:lineRule="auto"/>
        <w:rPr>
          <w:rFonts w:ascii="Times New Roman" w:hAnsi="Times New Roman" w:cs="Times New Roman"/>
          <w:color w:val="1D1B11"/>
          <w:sz w:val="20"/>
          <w:szCs w:val="20"/>
        </w:rPr>
      </w:pPr>
    </w:p>
    <w:p w14:paraId="68BE6921">
      <w:pPr>
        <w:shd w:val="clear" w:color="auto" w:fill="FFFFFF"/>
        <w:spacing w:line="240" w:lineRule="auto"/>
        <w:rPr>
          <w:rFonts w:ascii="Times New Roman" w:hAnsi="Times New Roman" w:cs="Times New Roman"/>
          <w:color w:val="1D1B11"/>
          <w:sz w:val="20"/>
          <w:szCs w:val="20"/>
        </w:rPr>
      </w:pPr>
    </w:p>
    <w:p w14:paraId="3FB6159E">
      <w:pPr>
        <w:pStyle w:val="9"/>
        <w:shd w:val="clear" w:color="auto" w:fill="FFFFFF"/>
        <w:spacing w:line="100" w:lineRule="atLeast"/>
        <w:rPr>
          <w:rFonts w:ascii="Times New Roman" w:hAnsi="Times New Roman" w:cs="Times New Roman"/>
          <w:i/>
          <w:iCs/>
          <w:color w:val="1D1B11"/>
          <w:sz w:val="20"/>
          <w:szCs w:val="20"/>
        </w:rPr>
      </w:pPr>
    </w:p>
    <w:p w14:paraId="6BD409A1">
      <w:pPr>
        <w:pStyle w:val="9"/>
        <w:shd w:val="clear" w:color="auto" w:fill="FFFFFF"/>
        <w:spacing w:line="100" w:lineRule="atLeast"/>
        <w:rPr>
          <w:rFonts w:ascii="Times New Roman" w:hAnsi="Times New Roman" w:cs="Times New Roman"/>
          <w:i/>
          <w:iCs/>
          <w:color w:val="1D1B11"/>
          <w:sz w:val="20"/>
          <w:szCs w:val="20"/>
        </w:rPr>
      </w:pPr>
      <w:r>
        <w:rPr>
          <w:rFonts w:ascii="Times New Roman" w:hAnsi="Times New Roman" w:cs="Times New Roman"/>
          <w:i/>
          <w:iCs/>
          <w:color w:val="1D1B11"/>
          <w:sz w:val="20"/>
          <w:szCs w:val="20"/>
        </w:rPr>
        <w:t>История ЮУР 7.11.1993 – 09.05.2004</w:t>
      </w:r>
    </w:p>
    <w:p w14:paraId="408252E2">
      <w:pPr>
        <w:pStyle w:val="9"/>
        <w:shd w:val="clear" w:color="auto" w:fill="FFFFFF"/>
        <w:spacing w:line="100" w:lineRule="atLeast"/>
        <w:rPr>
          <w:rFonts w:ascii="Times New Roman" w:hAnsi="Times New Roman" w:cs="Times New Roman"/>
          <w:iCs/>
          <w:color w:val="1D1B11"/>
          <w:sz w:val="20"/>
          <w:szCs w:val="20"/>
        </w:rPr>
      </w:pPr>
      <w:r>
        <w:rPr>
          <w:rFonts w:ascii="Times New Roman" w:hAnsi="Times New Roman" w:cs="Times New Roman"/>
          <w:iCs/>
          <w:color w:val="1D1B11"/>
          <w:sz w:val="20"/>
          <w:szCs w:val="20"/>
        </w:rPr>
        <w:t xml:space="preserve">07 ноября 1993 года в Южно-Уральской Республике состоялся референдум, в результате которого была принята Конституция ЮУР 1993 года, а также состоялись выборы депутатов Государственной Думы ЮУР I созыва. </w:t>
      </w:r>
    </w:p>
    <w:p w14:paraId="62B2896E">
      <w:pPr>
        <w:pStyle w:val="9"/>
        <w:shd w:val="clear" w:color="auto" w:fill="FFFFFF"/>
        <w:spacing w:line="100" w:lineRule="atLeast"/>
        <w:rPr>
          <w:rFonts w:ascii="Times New Roman" w:hAnsi="Times New Roman" w:cs="Times New Roman"/>
          <w:iCs/>
          <w:color w:val="1D1B11"/>
          <w:sz w:val="20"/>
          <w:szCs w:val="20"/>
        </w:rPr>
      </w:pPr>
      <w:r>
        <w:rPr>
          <w:rFonts w:ascii="Times New Roman" w:hAnsi="Times New Roman" w:cs="Times New Roman"/>
          <w:color w:val="000000"/>
          <w:sz w:val="20"/>
          <w:szCs w:val="20"/>
          <w:shd w:val="clear" w:color="auto" w:fill="FFFFFF"/>
        </w:rPr>
        <w:t>Конституция ЮУР принята на референдуме 7.11.1993, на основе которой формой государственного правления ЮУР являлась президентская республика.</w:t>
      </w:r>
    </w:p>
    <w:p w14:paraId="764F3F49">
      <w:pPr>
        <w:pStyle w:val="9"/>
        <w:shd w:val="clear" w:color="auto" w:fill="FFFFFF"/>
        <w:spacing w:line="100" w:lineRule="atLeast"/>
        <w:rPr>
          <w:rFonts w:ascii="Times New Roman" w:hAnsi="Times New Roman" w:cs="Times New Roman"/>
          <w:iCs/>
          <w:color w:val="1D1B11"/>
          <w:sz w:val="20"/>
          <w:szCs w:val="20"/>
        </w:rPr>
      </w:pPr>
      <w:r>
        <w:rPr>
          <w:rFonts w:ascii="Times New Roman" w:hAnsi="Times New Roman" w:cs="Times New Roman"/>
          <w:iCs/>
          <w:color w:val="1D1B11"/>
          <w:sz w:val="20"/>
          <w:szCs w:val="20"/>
        </w:rPr>
        <w:t>07 декабря 1993 года в ДК «Дзержинец» (г. Челябинск) состоялась пресс-конференция Председателя Национально-Государственной Партии Палкина А.Г.</w:t>
      </w:r>
    </w:p>
    <w:p w14:paraId="593BDD29">
      <w:pPr>
        <w:pStyle w:val="9"/>
        <w:shd w:val="clear" w:color="auto" w:fill="FFFFFF"/>
        <w:spacing w:line="100" w:lineRule="atLeast"/>
        <w:rPr>
          <w:rFonts w:ascii="Times New Roman" w:hAnsi="Times New Roman" w:cs="Times New Roman"/>
          <w:color w:val="1D1B11"/>
          <w:sz w:val="20"/>
          <w:szCs w:val="20"/>
        </w:rPr>
      </w:pPr>
      <w:r>
        <w:rPr>
          <w:rFonts w:ascii="Times New Roman" w:hAnsi="Times New Roman" w:cs="Times New Roman"/>
          <w:color w:val="1D1B11"/>
          <w:sz w:val="20"/>
          <w:szCs w:val="20"/>
        </w:rPr>
        <w:t>22 мая 1993 года в городе Челябинск состоялся Учредительный съезд Национально-Государственной Партии. Председателем НГП избран Палкин А.Г.</w:t>
      </w:r>
    </w:p>
    <w:p w14:paraId="68A061A8">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20 октября 1993 Национально-Государственная Партия (Председатель НГП – Палкин А.Г.) была зарегистрирована Министерством юстиции РФ №1960.</w:t>
      </w:r>
    </w:p>
    <w:p w14:paraId="6BCF5C38">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06 июля 1996 года в городе Челябинск состоялся </w:t>
      </w:r>
      <w:r>
        <w:rPr>
          <w:rFonts w:ascii="Times New Roman" w:hAnsi="Times New Roman" w:cs="Times New Roman"/>
          <w:color w:val="1D1B11"/>
          <w:sz w:val="20"/>
          <w:szCs w:val="20"/>
          <w:lang w:val="en-US"/>
        </w:rPr>
        <w:t>II</w:t>
      </w:r>
      <w:r>
        <w:rPr>
          <w:rFonts w:ascii="Times New Roman" w:hAnsi="Times New Roman" w:cs="Times New Roman"/>
          <w:color w:val="1D1B11"/>
          <w:sz w:val="20"/>
          <w:szCs w:val="20"/>
        </w:rPr>
        <w:t xml:space="preserve"> съезд Национально-Государственной Партии. Председателем НГП избран Палкин А.Г.</w:t>
      </w:r>
    </w:p>
    <w:p w14:paraId="0D11C9A8">
      <w:pPr>
        <w:pStyle w:val="9"/>
        <w:shd w:val="clear" w:color="auto" w:fill="FFFFFF"/>
        <w:spacing w:line="100" w:lineRule="atLeast"/>
        <w:rPr>
          <w:rFonts w:ascii="Times New Roman" w:hAnsi="Times New Roman" w:cs="Times New Roman"/>
          <w:iCs/>
          <w:color w:val="1D1B11"/>
          <w:sz w:val="20"/>
          <w:szCs w:val="20"/>
        </w:rPr>
      </w:pPr>
      <w:r>
        <w:rPr>
          <w:rFonts w:ascii="Times New Roman" w:hAnsi="Times New Roman" w:cs="Times New Roman"/>
          <w:iCs/>
          <w:color w:val="1D1B11"/>
          <w:sz w:val="20"/>
          <w:szCs w:val="20"/>
          <w:lang w:eastAsia="ru-RU"/>
        </w:rPr>
        <w:drawing>
          <wp:inline distT="0" distB="0" distL="0" distR="0">
            <wp:extent cx="1914525" cy="1476375"/>
            <wp:effectExtent l="19050" t="0" r="9525" b="0"/>
            <wp:docPr id="17" name="Рисунок 17" descr="фото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descr="фото 3"/>
                    <pic:cNvPicPr>
                      <a:picLocks noChangeAspect="1" noChangeArrowheads="1"/>
                    </pic:cNvPicPr>
                  </pic:nvPicPr>
                  <pic:blipFill>
                    <a:blip r:embed="rId21"/>
                    <a:srcRect/>
                    <a:stretch>
                      <a:fillRect/>
                    </a:stretch>
                  </pic:blipFill>
                  <pic:spPr>
                    <a:xfrm>
                      <a:off x="0" y="0"/>
                      <a:ext cx="1914525" cy="1476375"/>
                    </a:xfrm>
                    <a:prstGeom prst="rect">
                      <a:avLst/>
                    </a:prstGeom>
                    <a:noFill/>
                    <a:ln w="9525">
                      <a:noFill/>
                      <a:miter lim="800000"/>
                      <a:headEnd/>
                      <a:tailEnd/>
                    </a:ln>
                  </pic:spPr>
                </pic:pic>
              </a:graphicData>
            </a:graphic>
          </wp:inline>
        </w:drawing>
      </w:r>
    </w:p>
    <w:p w14:paraId="7E71E880">
      <w:pPr>
        <w:pStyle w:val="9"/>
        <w:shd w:val="clear" w:color="auto" w:fill="FFFFFF"/>
        <w:spacing w:line="100" w:lineRule="atLeast"/>
        <w:rPr>
          <w:rFonts w:ascii="Times New Roman" w:hAnsi="Times New Roman" w:cs="Times New Roman"/>
          <w:color w:val="1D1B11"/>
          <w:sz w:val="20"/>
          <w:szCs w:val="20"/>
        </w:rPr>
      </w:pPr>
      <w:r>
        <w:rPr>
          <w:rFonts w:ascii="Times New Roman" w:hAnsi="Times New Roman" w:cs="Times New Roman"/>
          <w:color w:val="000000"/>
          <w:sz w:val="20"/>
          <w:szCs w:val="20"/>
          <w:shd w:val="clear" w:color="auto" w:fill="FFFFFF"/>
        </w:rPr>
        <w:t xml:space="preserve">14 июля 2001 года на Аркаиме состоялась встреча Сумина П.И. и Палкина А.Г. </w:t>
      </w:r>
    </w:p>
    <w:p w14:paraId="72F178B9">
      <w:pPr>
        <w:shd w:val="clear" w:color="auto" w:fill="FFFFFF"/>
        <w:spacing w:line="240" w:lineRule="auto"/>
        <w:rPr>
          <w:rFonts w:ascii="Times New Roman" w:hAnsi="Times New Roman" w:cs="Times New Roman"/>
          <w:i/>
          <w:iCs/>
          <w:color w:val="1D1B11"/>
          <w:sz w:val="20"/>
          <w:szCs w:val="20"/>
        </w:rPr>
      </w:pPr>
    </w:p>
    <w:p w14:paraId="34B145B9">
      <w:pPr>
        <w:shd w:val="clear" w:color="auto" w:fill="FFFFFF"/>
        <w:spacing w:line="240" w:lineRule="auto"/>
        <w:rPr>
          <w:rFonts w:ascii="Times New Roman" w:hAnsi="Times New Roman" w:cs="Times New Roman"/>
          <w:i/>
          <w:iCs/>
          <w:color w:val="1D1B11"/>
          <w:sz w:val="20"/>
          <w:szCs w:val="20"/>
        </w:rPr>
      </w:pPr>
      <w:r>
        <w:rPr>
          <w:rFonts w:ascii="Times New Roman" w:hAnsi="Times New Roman" w:cs="Times New Roman"/>
          <w:i/>
          <w:iCs/>
          <w:color w:val="1D1B11"/>
          <w:sz w:val="20"/>
          <w:szCs w:val="20"/>
        </w:rPr>
        <w:t>История ЮУР с 09.05.2004</w:t>
      </w:r>
    </w:p>
    <w:p w14:paraId="0FCC8F12">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09.05.2004 (за 07.11.1993)  </w:t>
      </w:r>
      <w:r>
        <w:rPr>
          <w:rFonts w:ascii="Times New Roman" w:hAnsi="Times New Roman" w:cs="Times New Roman"/>
          <w:sz w:val="20"/>
          <w:szCs w:val="20"/>
        </w:rPr>
        <w:t>Государственная Дума ЮУР I созыва:</w:t>
      </w:r>
    </w:p>
    <w:p w14:paraId="3599563E">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1. Сформировано Первое Временное правительство ЮУР во главе с председателем правительства ЮУР Наумовым Д.А.</w:t>
      </w:r>
    </w:p>
    <w:p w14:paraId="568E64E9">
      <w:pPr>
        <w:spacing w:line="240" w:lineRule="auto"/>
        <w:rPr>
          <w:rFonts w:ascii="Times New Roman" w:hAnsi="Times New Roman" w:cs="Times New Roman"/>
          <w:sz w:val="20"/>
          <w:szCs w:val="20"/>
        </w:rPr>
      </w:pPr>
      <w:r>
        <w:rPr>
          <w:lang w:eastAsia="ru-RU"/>
        </w:rPr>
        <w:drawing>
          <wp:inline distT="0" distB="0" distL="0" distR="0">
            <wp:extent cx="828675" cy="1085850"/>
            <wp:effectExtent l="19050" t="0" r="9525" b="0"/>
            <wp:docPr id="18" name="Рисунок 18" descr="a_b0f8a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a_b0f8a589"/>
                    <pic:cNvPicPr>
                      <a:picLocks noChangeAspect="1" noChangeArrowheads="1"/>
                    </pic:cNvPicPr>
                  </pic:nvPicPr>
                  <pic:blipFill>
                    <a:blip r:embed="rId9"/>
                    <a:srcRect/>
                    <a:stretch>
                      <a:fillRect/>
                    </a:stretch>
                  </pic:blipFill>
                  <pic:spPr>
                    <a:xfrm>
                      <a:off x="0" y="0"/>
                      <a:ext cx="828675" cy="1085850"/>
                    </a:xfrm>
                    <a:prstGeom prst="rect">
                      <a:avLst/>
                    </a:prstGeom>
                    <a:noFill/>
                    <a:ln w="9525">
                      <a:noFill/>
                      <a:miter lim="800000"/>
                      <a:headEnd/>
                      <a:tailEnd/>
                    </a:ln>
                  </pic:spPr>
                </pic:pic>
              </a:graphicData>
            </a:graphic>
          </wp:inline>
        </w:drawing>
      </w:r>
    </w:p>
    <w:p w14:paraId="2FC21710">
      <w:pPr>
        <w:spacing w:line="240" w:lineRule="auto"/>
        <w:rPr>
          <w:rFonts w:ascii="Times New Roman" w:hAnsi="Times New Roman" w:cs="Times New Roman"/>
          <w:sz w:val="20"/>
          <w:szCs w:val="20"/>
        </w:rPr>
      </w:pPr>
      <w:r>
        <w:rPr>
          <w:rFonts w:ascii="Times New Roman" w:hAnsi="Times New Roman" w:cs="Times New Roman"/>
          <w:color w:val="000000"/>
          <w:sz w:val="20"/>
          <w:szCs w:val="20"/>
          <w:shd w:val="clear" w:color="auto" w:fill="FFFFFF"/>
        </w:rPr>
        <w:t>Второй состав Правительства ЮУР под председательством Первого Премьер-министра Правительства ЮУР Наумова Д.А. (09.05.2004 - 02.11.2012)</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Премьер-министр Правительства: Наумов Д.А.</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Министр идеологии и пропаганды: Мардеев А.</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Председатель Государственной Думы ЮУР: Матвеев Н.</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Администрация Президента ЮУР:</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Палкин А.Г.</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Обухов В.</w:t>
      </w:r>
    </w:p>
    <w:p w14:paraId="43FB812D">
      <w:pPr>
        <w:spacing w:line="240" w:lineRule="auto"/>
      </w:pPr>
    </w:p>
    <w:p w14:paraId="22977650">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25.12.2004 Состоялось юридическое заверение Заявления и.о. Президента Южно-Уральской Республики Костромина С.В. от 23 августа 1993 Председателем ЧОМОД «Русь Нового Поколения» Палкиным А.Г.</w:t>
      </w:r>
    </w:p>
    <w:p w14:paraId="27A2A22C">
      <w:pPr>
        <w:spacing w:line="240" w:lineRule="auto"/>
      </w:pPr>
    </w:p>
    <w:p w14:paraId="253433EC">
      <w:pPr>
        <w:spacing w:line="240" w:lineRule="auto"/>
        <w:rPr>
          <w:rFonts w:ascii="Times New Roman" w:hAnsi="Times New Roman" w:cs="Times New Roman"/>
          <w:color w:val="1D1B11"/>
          <w:sz w:val="20"/>
          <w:szCs w:val="20"/>
          <w:shd w:val="clear" w:color="auto" w:fill="FFFFFF"/>
        </w:rPr>
      </w:pPr>
      <w:r>
        <w:rPr>
          <w:rFonts w:ascii="Times New Roman" w:hAnsi="Times New Roman" w:cs="Times New Roman"/>
          <w:color w:val="1D1B11"/>
          <w:sz w:val="20"/>
          <w:szCs w:val="20"/>
        </w:rPr>
        <w:t xml:space="preserve">25.12.2004 </w:t>
      </w:r>
      <w:r>
        <w:rPr>
          <w:rFonts w:ascii="Times New Roman" w:hAnsi="Times New Roman" w:cs="Times New Roman"/>
          <w:color w:val="1D1B11"/>
          <w:sz w:val="20"/>
          <w:szCs w:val="20"/>
          <w:shd w:val="clear" w:color="auto" w:fill="FFFFFF"/>
        </w:rPr>
        <w:t xml:space="preserve">в Новом Кременкуле </w:t>
      </w:r>
      <w:r>
        <w:rPr>
          <w:rFonts w:ascii="Times New Roman" w:hAnsi="Times New Roman" w:cs="Times New Roman"/>
          <w:color w:val="1D1B11"/>
          <w:sz w:val="20"/>
          <w:szCs w:val="20"/>
        </w:rPr>
        <w:t xml:space="preserve">состоялась </w:t>
      </w:r>
      <w:r>
        <w:rPr>
          <w:rFonts w:ascii="Times New Roman" w:hAnsi="Times New Roman" w:cs="Times New Roman"/>
          <w:color w:val="1D1B11"/>
          <w:sz w:val="20"/>
          <w:szCs w:val="20"/>
          <w:lang w:val="en-US"/>
        </w:rPr>
        <w:t>XV</w:t>
      </w:r>
      <w:r>
        <w:rPr>
          <w:rFonts w:ascii="Times New Roman" w:hAnsi="Times New Roman" w:cs="Times New Roman"/>
          <w:color w:val="1D1B11"/>
          <w:sz w:val="20"/>
          <w:szCs w:val="20"/>
        </w:rPr>
        <w:t xml:space="preserve"> Конференция </w:t>
      </w:r>
      <w:r>
        <w:rPr>
          <w:rFonts w:ascii="Times New Roman" w:hAnsi="Times New Roman" w:cs="Times New Roman"/>
          <w:color w:val="1D1B11"/>
          <w:sz w:val="20"/>
          <w:szCs w:val="20"/>
          <w:shd w:val="clear" w:color="auto" w:fill="FFFFFF"/>
        </w:rPr>
        <w:t>Челябинского областного молодежного общественного движения «Русь Нового Поколения», Председателем которого был избран Наумов Д.А.</w:t>
      </w:r>
    </w:p>
    <w:p w14:paraId="5EB8B894">
      <w:pPr>
        <w:spacing w:line="240" w:lineRule="auto"/>
        <w:rPr>
          <w:rFonts w:ascii="Times New Roman" w:hAnsi="Times New Roman" w:cs="Times New Roman"/>
          <w:color w:val="1D1B11"/>
          <w:sz w:val="20"/>
          <w:szCs w:val="20"/>
        </w:rPr>
      </w:pPr>
      <w:r>
        <w:rPr>
          <w:lang w:eastAsia="ru-RU"/>
        </w:rPr>
        <w:drawing>
          <wp:inline distT="0" distB="0" distL="0" distR="0">
            <wp:extent cx="828675" cy="1085850"/>
            <wp:effectExtent l="19050" t="0" r="9525" b="0"/>
            <wp:docPr id="19" name="Рисунок 19" descr="a_b0f8a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descr="a_b0f8a589"/>
                    <pic:cNvPicPr>
                      <a:picLocks noChangeAspect="1" noChangeArrowheads="1"/>
                    </pic:cNvPicPr>
                  </pic:nvPicPr>
                  <pic:blipFill>
                    <a:blip r:embed="rId9"/>
                    <a:srcRect/>
                    <a:stretch>
                      <a:fillRect/>
                    </a:stretch>
                  </pic:blipFill>
                  <pic:spPr>
                    <a:xfrm>
                      <a:off x="0" y="0"/>
                      <a:ext cx="828675" cy="1085850"/>
                    </a:xfrm>
                    <a:prstGeom prst="rect">
                      <a:avLst/>
                    </a:prstGeom>
                    <a:noFill/>
                    <a:ln w="9525">
                      <a:noFill/>
                      <a:miter lim="800000"/>
                      <a:headEnd/>
                      <a:tailEnd/>
                    </a:ln>
                  </pic:spPr>
                </pic:pic>
              </a:graphicData>
            </a:graphic>
          </wp:inline>
        </w:drawing>
      </w:r>
    </w:p>
    <w:p w14:paraId="6F8DE96B">
      <w:pPr>
        <w:spacing w:line="240" w:lineRule="auto"/>
        <w:rPr>
          <w:rFonts w:ascii="Times New Roman" w:hAnsi="Times New Roman" w:cs="Times New Roman"/>
          <w:color w:val="1D1B11"/>
          <w:sz w:val="20"/>
          <w:szCs w:val="20"/>
        </w:rPr>
      </w:pPr>
    </w:p>
    <w:p w14:paraId="32409E0A">
      <w:pPr>
        <w:spacing w:line="240" w:lineRule="auto"/>
        <w:rPr>
          <w:rFonts w:ascii="Times New Roman" w:hAnsi="Times New Roman" w:cs="Times New Roman"/>
          <w:color w:val="1D1B11"/>
          <w:sz w:val="20"/>
          <w:szCs w:val="20"/>
        </w:rPr>
      </w:pPr>
      <w:r>
        <w:rPr>
          <w:rFonts w:ascii="Times New Roman" w:hAnsi="Times New Roman" w:cs="Times New Roman"/>
          <w:i/>
          <w:iCs/>
          <w:color w:val="1D1B11"/>
          <w:sz w:val="20"/>
          <w:szCs w:val="20"/>
        </w:rPr>
        <w:t xml:space="preserve"> </w:t>
      </w:r>
      <w:r>
        <w:rPr>
          <w:rFonts w:ascii="Times New Roman" w:hAnsi="Times New Roman" w:cs="Times New Roman"/>
          <w:color w:val="1D1B11"/>
          <w:sz w:val="20"/>
          <w:szCs w:val="20"/>
        </w:rPr>
        <w:t>Переговоры представителя Правительства ЮУР Палкина А.Г. с руководством республик Средней Азии с 2004 по 2008:</w:t>
      </w:r>
    </w:p>
    <w:p w14:paraId="73FBBC52">
      <w:pPr>
        <w:pStyle w:val="7"/>
        <w:numPr>
          <w:ilvl w:val="0"/>
          <w:numId w:val="2"/>
        </w:num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Переговоры Палкина А.Г. с руководством Республики Казахстан в Астане в 2004, 2005 и 2007.</w:t>
      </w:r>
    </w:p>
    <w:p w14:paraId="1B749C10">
      <w:pPr>
        <w:pStyle w:val="7"/>
        <w:spacing w:line="240" w:lineRule="auto"/>
        <w:rPr>
          <w:rFonts w:ascii="Times New Roman" w:hAnsi="Times New Roman" w:cs="Times New Roman"/>
          <w:color w:val="1D1B11"/>
          <w:sz w:val="20"/>
          <w:szCs w:val="20"/>
        </w:rPr>
      </w:pPr>
      <w:r>
        <w:t xml:space="preserve">    </w:t>
      </w:r>
      <w:r>
        <w:rPr>
          <w:lang w:eastAsia="ru-RU"/>
        </w:rPr>
        <w:drawing>
          <wp:inline distT="0" distB="0" distL="0" distR="0">
            <wp:extent cx="1104900" cy="1485900"/>
            <wp:effectExtent l="19050" t="0" r="0" b="0"/>
            <wp:docPr id="20" name="Рисунок 20" descr="BhkedTIIe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BhkedTIIeuk"/>
                    <pic:cNvPicPr>
                      <a:picLocks noChangeAspect="1" noChangeArrowheads="1"/>
                    </pic:cNvPicPr>
                  </pic:nvPicPr>
                  <pic:blipFill>
                    <a:blip r:embed="rId22"/>
                    <a:srcRect/>
                    <a:stretch>
                      <a:fillRect/>
                    </a:stretch>
                  </pic:blipFill>
                  <pic:spPr>
                    <a:xfrm>
                      <a:off x="0" y="0"/>
                      <a:ext cx="1104900" cy="1485900"/>
                    </a:xfrm>
                    <a:prstGeom prst="rect">
                      <a:avLst/>
                    </a:prstGeom>
                    <a:noFill/>
                    <a:ln w="9525">
                      <a:noFill/>
                      <a:miter lim="800000"/>
                      <a:headEnd/>
                      <a:tailEnd/>
                    </a:ln>
                  </pic:spPr>
                </pic:pic>
              </a:graphicData>
            </a:graphic>
          </wp:inline>
        </w:drawing>
      </w:r>
    </w:p>
    <w:p w14:paraId="6393D878">
      <w:pPr>
        <w:pStyle w:val="7"/>
        <w:numPr>
          <w:ilvl w:val="0"/>
          <w:numId w:val="2"/>
        </w:num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Переговоры Палкина А.Г. с руководством Республики Кыргызстан в Бишкеке в 2006 и 2007.</w:t>
      </w:r>
    </w:p>
    <w:p w14:paraId="39E45873">
      <w:pPr>
        <w:pStyle w:val="7"/>
        <w:numPr>
          <w:ilvl w:val="0"/>
          <w:numId w:val="2"/>
        </w:num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Переговоры Палкина А.Г. с руководством Республики Узбекистан в Ташкенте в 2007 и 2008.</w:t>
      </w:r>
    </w:p>
    <w:p w14:paraId="0821F9FD">
      <w:pPr>
        <w:pStyle w:val="7"/>
        <w:spacing w:line="240" w:lineRule="auto"/>
      </w:pPr>
      <w:r>
        <w:rPr>
          <w:lang w:eastAsia="ru-RU"/>
        </w:rPr>
        <w:drawing>
          <wp:inline distT="0" distB="0" distL="0" distR="0">
            <wp:extent cx="1562100" cy="1181100"/>
            <wp:effectExtent l="19050" t="0" r="0" b="0"/>
            <wp:docPr id="21" name="Рисунок 21" descr="WpwIhQ2M3H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descr="WpwIhQ2M3H0"/>
                    <pic:cNvPicPr>
                      <a:picLocks noChangeAspect="1" noChangeArrowheads="1"/>
                    </pic:cNvPicPr>
                  </pic:nvPicPr>
                  <pic:blipFill>
                    <a:blip r:embed="rId23"/>
                    <a:srcRect/>
                    <a:stretch>
                      <a:fillRect/>
                    </a:stretch>
                  </pic:blipFill>
                  <pic:spPr>
                    <a:xfrm>
                      <a:off x="0" y="0"/>
                      <a:ext cx="1562100" cy="1181100"/>
                    </a:xfrm>
                    <a:prstGeom prst="rect">
                      <a:avLst/>
                    </a:prstGeom>
                    <a:noFill/>
                    <a:ln w="9525">
                      <a:noFill/>
                      <a:miter lim="800000"/>
                      <a:headEnd/>
                      <a:tailEnd/>
                    </a:ln>
                  </pic:spPr>
                </pic:pic>
              </a:graphicData>
            </a:graphic>
          </wp:inline>
        </w:drawing>
      </w:r>
    </w:p>
    <w:p w14:paraId="1A8019F5">
      <w:pPr>
        <w:pStyle w:val="7"/>
        <w:spacing w:line="240" w:lineRule="auto"/>
        <w:ind w:left="0"/>
        <w:rPr>
          <w:rFonts w:ascii="Times New Roman" w:hAnsi="Times New Roman" w:cs="Times New Roman"/>
          <w:color w:val="1D1B11"/>
          <w:sz w:val="20"/>
          <w:szCs w:val="20"/>
        </w:rPr>
      </w:pPr>
      <w:r>
        <w:rPr>
          <w:rFonts w:ascii="Times New Roman" w:hAnsi="Times New Roman" w:cs="Times New Roman"/>
          <w:sz w:val="20"/>
          <w:szCs w:val="20"/>
        </w:rPr>
        <w:t>18.05.2008 в станице Михайловская Карабалыкского района Костанайской области Республики Казахстан была провозглашена Южно-Зауральская Республика (ЮЗР).</w:t>
      </w:r>
    </w:p>
    <w:p w14:paraId="3F708493">
      <w:pPr>
        <w:pStyle w:val="7"/>
        <w:spacing w:line="240" w:lineRule="auto"/>
        <w:rPr>
          <w:rFonts w:ascii="Times New Roman" w:hAnsi="Times New Roman" w:cs="Times New Roman"/>
          <w:color w:val="1D1B11"/>
          <w:sz w:val="20"/>
          <w:szCs w:val="20"/>
        </w:rPr>
      </w:pPr>
    </w:p>
    <w:p w14:paraId="5A9ADA8F">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22.01.2009 (за 07.11.1997)  </w:t>
      </w:r>
      <w:r>
        <w:rPr>
          <w:rFonts w:ascii="Times New Roman" w:hAnsi="Times New Roman" w:cs="Times New Roman"/>
          <w:sz w:val="20"/>
          <w:szCs w:val="20"/>
        </w:rPr>
        <w:t>Государственная Дума ЮУР I</w:t>
      </w:r>
      <w:r>
        <w:rPr>
          <w:rFonts w:ascii="Times New Roman" w:hAnsi="Times New Roman" w:cs="Times New Roman"/>
          <w:sz w:val="20"/>
          <w:szCs w:val="20"/>
          <w:lang w:val="en-US"/>
        </w:rPr>
        <w:t>I</w:t>
      </w:r>
      <w:r>
        <w:rPr>
          <w:rFonts w:ascii="Times New Roman" w:hAnsi="Times New Roman" w:cs="Times New Roman"/>
          <w:sz w:val="20"/>
          <w:szCs w:val="20"/>
        </w:rPr>
        <w:t xml:space="preserve"> созыва:</w:t>
      </w:r>
    </w:p>
    <w:p w14:paraId="01BF9404">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        1.  Выдвижение территориальных претензий ЮУР на территорию Оренбургской области: </w:t>
      </w:r>
    </w:p>
    <w:p w14:paraId="2D9E1ECB">
      <w:pPr>
        <w:spacing w:line="240" w:lineRule="auto"/>
        <w:ind w:left="720"/>
        <w:rPr>
          <w:rFonts w:ascii="Times New Roman" w:hAnsi="Times New Roman" w:cs="Times New Roman"/>
          <w:color w:val="1D1B11"/>
          <w:sz w:val="20"/>
          <w:szCs w:val="20"/>
        </w:rPr>
      </w:pPr>
      <w:r>
        <w:rPr>
          <w:rFonts w:ascii="Times New Roman" w:hAnsi="Times New Roman" w:cs="Times New Roman"/>
          <w:color w:val="1D1B11"/>
          <w:sz w:val="20"/>
          <w:szCs w:val="20"/>
        </w:rPr>
        <w:t xml:space="preserve">А) Расширение основной территории Южного Урала на </w:t>
      </w:r>
      <w:r>
        <w:rPr>
          <w:rFonts w:ascii="Times New Roman" w:hAnsi="Times New Roman" w:cs="Times New Roman"/>
          <w:color w:val="1D1B11"/>
          <w:sz w:val="20"/>
          <w:szCs w:val="20"/>
          <w:lang w:val="en-US"/>
        </w:rPr>
        <w:t>I</w:t>
      </w:r>
      <w:r>
        <w:rPr>
          <w:rFonts w:ascii="Times New Roman" w:hAnsi="Times New Roman" w:cs="Times New Roman"/>
          <w:color w:val="1D1B11"/>
          <w:sz w:val="20"/>
          <w:szCs w:val="20"/>
        </w:rPr>
        <w:t xml:space="preserve"> этапе и основной территории ЮУР на </w:t>
      </w:r>
      <w:r>
        <w:rPr>
          <w:rFonts w:ascii="Times New Roman" w:hAnsi="Times New Roman" w:cs="Times New Roman"/>
          <w:color w:val="1D1B11"/>
          <w:sz w:val="20"/>
          <w:szCs w:val="20"/>
          <w:lang w:val="en-US"/>
        </w:rPr>
        <w:t>I</w:t>
      </w:r>
      <w:r>
        <w:rPr>
          <w:rFonts w:ascii="Times New Roman" w:hAnsi="Times New Roman" w:cs="Times New Roman"/>
          <w:color w:val="1D1B11"/>
          <w:sz w:val="20"/>
          <w:szCs w:val="20"/>
        </w:rPr>
        <w:t xml:space="preserve">     этапе: в основную территорию Южного Урала на </w:t>
      </w:r>
      <w:r>
        <w:rPr>
          <w:rFonts w:ascii="Times New Roman" w:hAnsi="Times New Roman" w:cs="Times New Roman"/>
          <w:color w:val="1D1B11"/>
          <w:sz w:val="20"/>
          <w:szCs w:val="20"/>
          <w:lang w:val="en-US"/>
        </w:rPr>
        <w:t>I</w:t>
      </w:r>
      <w:r>
        <w:rPr>
          <w:rFonts w:ascii="Times New Roman" w:hAnsi="Times New Roman" w:cs="Times New Roman"/>
          <w:color w:val="1D1B11"/>
          <w:sz w:val="20"/>
          <w:szCs w:val="20"/>
        </w:rPr>
        <w:t xml:space="preserve"> этапе и основную территорию ЮУР на </w:t>
      </w:r>
      <w:r>
        <w:rPr>
          <w:rFonts w:ascii="Times New Roman" w:hAnsi="Times New Roman" w:cs="Times New Roman"/>
          <w:color w:val="1D1B11"/>
          <w:sz w:val="20"/>
          <w:szCs w:val="20"/>
          <w:lang w:val="en-US"/>
        </w:rPr>
        <w:t>I</w:t>
      </w:r>
      <w:r>
        <w:rPr>
          <w:rFonts w:ascii="Times New Roman" w:hAnsi="Times New Roman" w:cs="Times New Roman"/>
          <w:color w:val="1D1B11"/>
          <w:sz w:val="20"/>
          <w:szCs w:val="20"/>
        </w:rPr>
        <w:t xml:space="preserve"> этапе, кроме Челябинской области,  вошла  территория Оренбургской области.</w:t>
      </w:r>
    </w:p>
    <w:p w14:paraId="26101436">
      <w:pPr>
        <w:spacing w:line="240" w:lineRule="auto"/>
        <w:ind w:left="720"/>
        <w:rPr>
          <w:rFonts w:ascii="Times New Roman" w:hAnsi="Times New Roman" w:cs="Times New Roman"/>
          <w:color w:val="1D1B11"/>
          <w:sz w:val="20"/>
          <w:szCs w:val="20"/>
        </w:rPr>
      </w:pPr>
      <w:r>
        <w:rPr>
          <w:rFonts w:ascii="Times New Roman" w:hAnsi="Times New Roman" w:cs="Times New Roman"/>
          <w:color w:val="1D1B11"/>
          <w:sz w:val="20"/>
          <w:szCs w:val="20"/>
          <w:lang w:eastAsia="ru-RU"/>
        </w:rPr>
        <w:drawing>
          <wp:inline distT="0" distB="0" distL="0" distR="0">
            <wp:extent cx="1190625" cy="1285875"/>
            <wp:effectExtent l="19050" t="0" r="9525" b="0"/>
            <wp:docPr id="22" name="Рисунок 22" descr="ЮУР карта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descr="ЮУР карта3"/>
                    <pic:cNvPicPr>
                      <a:picLocks noChangeAspect="1" noChangeArrowheads="1"/>
                    </pic:cNvPicPr>
                  </pic:nvPicPr>
                  <pic:blipFill>
                    <a:blip r:embed="rId24"/>
                    <a:srcRect/>
                    <a:stretch>
                      <a:fillRect/>
                    </a:stretch>
                  </pic:blipFill>
                  <pic:spPr>
                    <a:xfrm>
                      <a:off x="0" y="0"/>
                      <a:ext cx="1190625" cy="1285875"/>
                    </a:xfrm>
                    <a:prstGeom prst="rect">
                      <a:avLst/>
                    </a:prstGeom>
                    <a:noFill/>
                    <a:ln w="9525">
                      <a:noFill/>
                      <a:miter lim="800000"/>
                      <a:headEnd/>
                      <a:tailEnd/>
                    </a:ln>
                  </pic:spPr>
                </pic:pic>
              </a:graphicData>
            </a:graphic>
          </wp:inline>
        </w:drawing>
      </w:r>
    </w:p>
    <w:p w14:paraId="51E42A84">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        2. Провозглашение Земля Мэри Бэрд зависимой территорией ЮУР.</w:t>
      </w:r>
    </w:p>
    <w:p w14:paraId="393FEE0F">
      <w:pPr>
        <w:spacing w:line="240" w:lineRule="auto"/>
        <w:rPr>
          <w:rFonts w:ascii="Times New Roman" w:hAnsi="Times New Roman" w:cs="Times New Roman"/>
          <w:color w:val="1D1B11"/>
          <w:sz w:val="20"/>
          <w:szCs w:val="20"/>
        </w:rPr>
      </w:pPr>
      <w:r>
        <w:rPr>
          <w:lang w:eastAsia="ru-RU"/>
        </w:rPr>
        <w:drawing>
          <wp:inline distT="0" distB="0" distL="0" distR="0">
            <wp:extent cx="1114425" cy="1114425"/>
            <wp:effectExtent l="19050" t="0" r="9525" b="0"/>
            <wp:docPr id="23" name="Рисунок 23" descr="z0vT4zhFs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descr="z0vT4zhFsAw"/>
                    <pic:cNvPicPr>
                      <a:picLocks noChangeAspect="1" noChangeArrowheads="1"/>
                    </pic:cNvPicPr>
                  </pic:nvPicPr>
                  <pic:blipFill>
                    <a:blip r:embed="rId25"/>
                    <a:srcRect/>
                    <a:stretch>
                      <a:fillRect/>
                    </a:stretch>
                  </pic:blipFill>
                  <pic:spPr>
                    <a:xfrm>
                      <a:off x="0" y="0"/>
                      <a:ext cx="1114425" cy="1114425"/>
                    </a:xfrm>
                    <a:prstGeom prst="rect">
                      <a:avLst/>
                    </a:prstGeom>
                    <a:noFill/>
                    <a:ln w="9525">
                      <a:noFill/>
                      <a:miter lim="800000"/>
                      <a:headEnd/>
                      <a:tailEnd/>
                    </a:ln>
                  </pic:spPr>
                </pic:pic>
              </a:graphicData>
            </a:graphic>
          </wp:inline>
        </w:drawing>
      </w:r>
    </w:p>
    <w:p w14:paraId="649C82B3">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 xml:space="preserve">        3. Уполномоченным ЮУР по Земля Мэри Бэрд назначен Палкин А.Г.</w:t>
      </w:r>
    </w:p>
    <w:p w14:paraId="634EF148">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        4. Сформировано Второе Временное правительство ЮУР во главе с диктатором ЮУР Наумовым Д.А.</w:t>
      </w:r>
    </w:p>
    <w:p w14:paraId="668B3258">
      <w:pPr>
        <w:spacing w:line="240" w:lineRule="auto"/>
        <w:rPr>
          <w:rFonts w:ascii="Times New Roman" w:hAnsi="Times New Roman" w:cs="Times New Roman"/>
          <w:color w:val="1D1B11"/>
          <w:sz w:val="20"/>
          <w:szCs w:val="20"/>
        </w:rPr>
      </w:pPr>
    </w:p>
    <w:p w14:paraId="051735FC">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 xml:space="preserve">23.08.2009 </w:t>
      </w:r>
      <w:r>
        <w:rPr>
          <w:rFonts w:ascii="Times New Roman" w:hAnsi="Times New Roman" w:cs="Times New Roman"/>
          <w:color w:val="1D1B11"/>
          <w:sz w:val="20"/>
          <w:szCs w:val="20"/>
          <w:lang w:val="en-US"/>
        </w:rPr>
        <w:t>I</w:t>
      </w:r>
      <w:r>
        <w:rPr>
          <w:rFonts w:ascii="Times New Roman" w:hAnsi="Times New Roman" w:cs="Times New Roman"/>
          <w:color w:val="1D1B11"/>
          <w:sz w:val="20"/>
          <w:szCs w:val="20"/>
        </w:rPr>
        <w:t xml:space="preserve"> Учредительное Собрание Верхнего Сыростана:</w:t>
      </w:r>
    </w:p>
    <w:p w14:paraId="667EBA1E">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 xml:space="preserve">        1. Провозглашение одной трети территории дачи №19 садоводческого товарищества «Химик» Миасского района Челябинской области самоуправляющейся автономной территорией «Верхний Сыростан»;</w:t>
      </w:r>
    </w:p>
    <w:p w14:paraId="26B70C3B">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 xml:space="preserve">        2. Территория  «Верхний Сыростан» объявляет себя преемником и продолжателем города Миасс Южно-Уральской Республики  периода 08.07.1993-07.10.1993;</w:t>
      </w:r>
    </w:p>
    <w:p w14:paraId="575D0C86">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 xml:space="preserve">        3. Территория «Верхний Сыростан» объявляет о выходе из-под юрисдикции Городского округа Миасс;</w:t>
      </w:r>
    </w:p>
    <w:p w14:paraId="27B64966">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 xml:space="preserve">        4. Территория «Верхний Сыростан» объявляет себя под юрисдикцией Южно-Уральской Республики,  составной ее частью и единственной территорией Южно-Уральской Республики.</w:t>
      </w:r>
    </w:p>
    <w:p w14:paraId="172A83EE">
      <w:pPr>
        <w:pStyle w:val="7"/>
        <w:spacing w:line="240" w:lineRule="auto"/>
        <w:ind w:left="0"/>
        <w:rPr>
          <w:rFonts w:ascii="Times New Roman" w:hAnsi="Times New Roman" w:cs="Times New Roman"/>
          <w:color w:val="1D1B11"/>
          <w:sz w:val="20"/>
          <w:szCs w:val="20"/>
        </w:rPr>
      </w:pPr>
      <w:r>
        <w:rPr>
          <w:lang w:eastAsia="ru-RU"/>
        </w:rPr>
        <w:drawing>
          <wp:inline distT="0" distB="0" distL="0" distR="0">
            <wp:extent cx="1752600" cy="1333500"/>
            <wp:effectExtent l="19050" t="0" r="0" b="0"/>
            <wp:docPr id="24" name="Рисунок 24" descr="YrGqp20Ayx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descr="YrGqp20AyxI"/>
                    <pic:cNvPicPr>
                      <a:picLocks noChangeAspect="1" noChangeArrowheads="1"/>
                    </pic:cNvPicPr>
                  </pic:nvPicPr>
                  <pic:blipFill>
                    <a:blip r:embed="rId26"/>
                    <a:srcRect/>
                    <a:stretch>
                      <a:fillRect/>
                    </a:stretch>
                  </pic:blipFill>
                  <pic:spPr>
                    <a:xfrm>
                      <a:off x="0" y="0"/>
                      <a:ext cx="1752600" cy="1333500"/>
                    </a:xfrm>
                    <a:prstGeom prst="rect">
                      <a:avLst/>
                    </a:prstGeom>
                    <a:noFill/>
                    <a:ln w="9525">
                      <a:noFill/>
                      <a:miter lim="800000"/>
                      <a:headEnd/>
                      <a:tailEnd/>
                    </a:ln>
                  </pic:spPr>
                </pic:pic>
              </a:graphicData>
            </a:graphic>
          </wp:inline>
        </w:drawing>
      </w:r>
    </w:p>
    <w:p w14:paraId="55140BF0">
      <w:pPr>
        <w:pStyle w:val="7"/>
        <w:spacing w:line="240" w:lineRule="auto"/>
        <w:ind w:left="0"/>
        <w:rPr>
          <w:rFonts w:ascii="Times New Roman" w:hAnsi="Times New Roman" w:cs="Times New Roman"/>
          <w:color w:val="1D1B11"/>
          <w:sz w:val="20"/>
          <w:szCs w:val="20"/>
        </w:rPr>
      </w:pPr>
    </w:p>
    <w:p w14:paraId="7D1AE527">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Карта самоуправляющейся автономной территории «Верхний Сыростан» - город Миасс Южно-Уральской Республики с 7.10.1993</w:t>
      </w:r>
    </w:p>
    <w:p w14:paraId="0BD609C0">
      <w:pPr>
        <w:pStyle w:val="7"/>
        <w:spacing w:line="240" w:lineRule="auto"/>
        <w:ind w:left="0"/>
        <w:rPr>
          <w:rFonts w:ascii="Times New Roman" w:hAnsi="Times New Roman" w:cs="Times New Roman"/>
          <w:color w:val="1D1B11"/>
          <w:sz w:val="20"/>
          <w:szCs w:val="20"/>
          <w:lang w:eastAsia="ru-RU"/>
        </w:rPr>
      </w:pPr>
      <w:r>
        <w:rPr>
          <w:rFonts w:ascii="Times New Roman" w:hAnsi="Times New Roman" w:cs="Times New Roman"/>
          <w:color w:val="1D1B11"/>
          <w:sz w:val="20"/>
          <w:szCs w:val="20"/>
          <w:lang w:eastAsia="ru-RU"/>
        </w:rPr>
        <w:drawing>
          <wp:inline distT="0" distB="0" distL="0" distR="0">
            <wp:extent cx="1514475" cy="2009775"/>
            <wp:effectExtent l="19050" t="0" r="9525" b="0"/>
            <wp:docPr id="25" name="Рисунок 25" descr="Верхний Сырост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descr="Верхний Сыростан"/>
                    <pic:cNvPicPr>
                      <a:picLocks noChangeAspect="1" noChangeArrowheads="1"/>
                    </pic:cNvPicPr>
                  </pic:nvPicPr>
                  <pic:blipFill>
                    <a:blip r:embed="rId27"/>
                    <a:srcRect/>
                    <a:stretch>
                      <a:fillRect/>
                    </a:stretch>
                  </pic:blipFill>
                  <pic:spPr>
                    <a:xfrm>
                      <a:off x="0" y="0"/>
                      <a:ext cx="1514475" cy="2009775"/>
                    </a:xfrm>
                    <a:prstGeom prst="rect">
                      <a:avLst/>
                    </a:prstGeom>
                    <a:noFill/>
                    <a:ln w="9525">
                      <a:noFill/>
                      <a:miter lim="800000"/>
                      <a:headEnd/>
                      <a:tailEnd/>
                    </a:ln>
                  </pic:spPr>
                </pic:pic>
              </a:graphicData>
            </a:graphic>
          </wp:inline>
        </w:drawing>
      </w:r>
    </w:p>
    <w:p w14:paraId="2D40B28A">
      <w:pPr>
        <w:pStyle w:val="7"/>
        <w:spacing w:line="240" w:lineRule="auto"/>
        <w:ind w:left="0"/>
        <w:rPr>
          <w:rFonts w:ascii="Times New Roman" w:hAnsi="Times New Roman" w:cs="Times New Roman"/>
          <w:color w:val="1D1B11"/>
          <w:sz w:val="20"/>
          <w:szCs w:val="20"/>
        </w:rPr>
      </w:pPr>
    </w:p>
    <w:p w14:paraId="260E1CEB">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 xml:space="preserve">Пребывание представителя Правительства ЮУР Палкина А.Г., на территории Республики Беларусь (01.09.2010-18.02.2011): </w:t>
      </w:r>
    </w:p>
    <w:p w14:paraId="06783379">
      <w:pPr>
        <w:pStyle w:val="7"/>
        <w:numPr>
          <w:ilvl w:val="3"/>
          <w:numId w:val="3"/>
        </w:num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Барановичи (01.09.2010-26.11.2010),</w:t>
      </w:r>
    </w:p>
    <w:p w14:paraId="4C5B631A">
      <w:pPr>
        <w:pStyle w:val="7"/>
        <w:numPr>
          <w:ilvl w:val="3"/>
          <w:numId w:val="3"/>
        </w:num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Пинск (01.12.2010-18.02.2011).</w:t>
      </w:r>
    </w:p>
    <w:p w14:paraId="68F5B47C">
      <w:pPr>
        <w:pStyle w:val="7"/>
        <w:spacing w:line="240" w:lineRule="auto"/>
        <w:ind w:left="2985"/>
        <w:rPr>
          <w:rFonts w:ascii="Times New Roman" w:hAnsi="Times New Roman" w:cs="Times New Roman"/>
          <w:color w:val="1D1B11"/>
          <w:sz w:val="20"/>
          <w:szCs w:val="20"/>
        </w:rPr>
      </w:pPr>
    </w:p>
    <w:p w14:paraId="3519E34C">
      <w:pPr>
        <w:spacing w:line="240" w:lineRule="auto"/>
        <w:rPr>
          <w:rFonts w:ascii="Times New Roman" w:hAnsi="Times New Roman" w:cs="Times New Roman"/>
          <w:color w:val="1D1B11"/>
          <w:sz w:val="20"/>
          <w:szCs w:val="20"/>
          <w:shd w:val="clear" w:color="auto" w:fill="FFFFFF"/>
        </w:rPr>
      </w:pPr>
      <w:r>
        <w:rPr>
          <w:rFonts w:ascii="Times New Roman" w:hAnsi="Times New Roman" w:cs="Times New Roman"/>
          <w:color w:val="1D1B11"/>
          <w:sz w:val="20"/>
          <w:szCs w:val="20"/>
          <w:shd w:val="clear" w:color="auto" w:fill="FFFFFF"/>
        </w:rPr>
        <w:t>28.03.2011 в Новом Кременкуле состоялась Учредительная конференция Движения за повышение государственно-правового статуса Челябинской областей в составе Российской Федерации "Южный Урал". Председателем Движения «Южный Урал» был избран Наумов Д.А.</w:t>
      </w:r>
    </w:p>
    <w:p w14:paraId="3D31A3D1">
      <w:pPr>
        <w:spacing w:line="240" w:lineRule="auto"/>
        <w:rPr>
          <w:rFonts w:ascii="Times New Roman" w:hAnsi="Times New Roman" w:cs="Times New Roman"/>
          <w:color w:val="1D1B11"/>
          <w:sz w:val="20"/>
          <w:szCs w:val="20"/>
          <w:shd w:val="clear" w:color="auto" w:fill="FFFFFF"/>
        </w:rPr>
      </w:pPr>
    </w:p>
    <w:p w14:paraId="34664E29">
      <w:pPr>
        <w:spacing w:line="240" w:lineRule="auto"/>
        <w:rPr>
          <w:rFonts w:ascii="Times New Roman" w:hAnsi="Times New Roman" w:cs="Times New Roman"/>
          <w:color w:val="1D1B11"/>
          <w:sz w:val="20"/>
          <w:szCs w:val="20"/>
          <w:shd w:val="clear" w:color="auto" w:fill="FFFFFF"/>
        </w:rPr>
      </w:pPr>
      <w:r>
        <w:rPr>
          <w:lang w:eastAsia="ru-RU"/>
        </w:rPr>
        <w:drawing>
          <wp:inline distT="0" distB="0" distL="0" distR="0">
            <wp:extent cx="828675" cy="1085850"/>
            <wp:effectExtent l="19050" t="0" r="9525" b="0"/>
            <wp:docPr id="26" name="Рисунок 26" descr="a_b0f8a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descr="a_b0f8a589"/>
                    <pic:cNvPicPr>
                      <a:picLocks noChangeAspect="1" noChangeArrowheads="1"/>
                    </pic:cNvPicPr>
                  </pic:nvPicPr>
                  <pic:blipFill>
                    <a:blip r:embed="rId9"/>
                    <a:srcRect/>
                    <a:stretch>
                      <a:fillRect/>
                    </a:stretch>
                  </pic:blipFill>
                  <pic:spPr>
                    <a:xfrm>
                      <a:off x="0" y="0"/>
                      <a:ext cx="828675" cy="1085850"/>
                    </a:xfrm>
                    <a:prstGeom prst="rect">
                      <a:avLst/>
                    </a:prstGeom>
                    <a:noFill/>
                    <a:ln w="9525">
                      <a:noFill/>
                      <a:miter lim="800000"/>
                      <a:headEnd/>
                      <a:tailEnd/>
                    </a:ln>
                  </pic:spPr>
                </pic:pic>
              </a:graphicData>
            </a:graphic>
          </wp:inline>
        </w:drawing>
      </w:r>
    </w:p>
    <w:p w14:paraId="53D14E70">
      <w:pPr>
        <w:pStyle w:val="7"/>
        <w:spacing w:line="240" w:lineRule="auto"/>
        <w:ind w:left="0"/>
        <w:jc w:val="both"/>
        <w:rPr>
          <w:rFonts w:ascii="Times New Roman" w:hAnsi="Times New Roman" w:cs="Times New Roman"/>
          <w:color w:val="1D1B11"/>
          <w:sz w:val="20"/>
          <w:szCs w:val="20"/>
          <w:shd w:val="clear" w:color="auto" w:fill="FFFFFF"/>
        </w:rPr>
      </w:pPr>
    </w:p>
    <w:p w14:paraId="1FBB0CD6">
      <w:pPr>
        <w:pStyle w:val="7"/>
        <w:spacing w:line="240" w:lineRule="auto"/>
        <w:ind w:left="0"/>
        <w:jc w:val="both"/>
        <w:rPr>
          <w:rFonts w:ascii="Times New Roman" w:hAnsi="Times New Roman" w:cs="Times New Roman"/>
          <w:color w:val="1D1B11"/>
          <w:sz w:val="20"/>
          <w:szCs w:val="20"/>
          <w:shd w:val="clear" w:color="auto" w:fill="FFFFFF"/>
        </w:rPr>
      </w:pPr>
    </w:p>
    <w:p w14:paraId="65E821AA">
      <w:pPr>
        <w:pStyle w:val="7"/>
        <w:spacing w:line="240" w:lineRule="auto"/>
        <w:ind w:left="0"/>
        <w:jc w:val="both"/>
        <w:rPr>
          <w:rFonts w:ascii="Times New Roman" w:hAnsi="Times New Roman" w:cs="Times New Roman"/>
          <w:color w:val="1D1B11"/>
          <w:sz w:val="20"/>
          <w:szCs w:val="20"/>
          <w:shd w:val="clear" w:color="auto" w:fill="FFFFFF"/>
        </w:rPr>
      </w:pPr>
    </w:p>
    <w:p w14:paraId="1560723E">
      <w:pPr>
        <w:pStyle w:val="7"/>
        <w:spacing w:line="240" w:lineRule="auto"/>
        <w:ind w:left="0"/>
        <w:jc w:val="both"/>
        <w:rPr>
          <w:rFonts w:ascii="Times New Roman" w:hAnsi="Times New Roman" w:cs="Times New Roman"/>
          <w:color w:val="1D1B11"/>
          <w:sz w:val="20"/>
          <w:szCs w:val="20"/>
          <w:shd w:val="clear" w:color="auto" w:fill="FFFFFF"/>
        </w:rPr>
      </w:pPr>
    </w:p>
    <w:p w14:paraId="300B7530">
      <w:pPr>
        <w:pStyle w:val="7"/>
        <w:spacing w:line="240" w:lineRule="auto"/>
        <w:ind w:left="0"/>
        <w:jc w:val="both"/>
        <w:rPr>
          <w:rFonts w:ascii="Times New Roman" w:hAnsi="Times New Roman" w:cs="Times New Roman"/>
          <w:color w:val="1D1B11"/>
          <w:sz w:val="20"/>
          <w:szCs w:val="20"/>
          <w:shd w:val="clear" w:color="auto" w:fill="FFFFFF"/>
        </w:rPr>
      </w:pPr>
    </w:p>
    <w:p w14:paraId="429B82E9">
      <w:pPr>
        <w:pStyle w:val="7"/>
        <w:spacing w:line="240" w:lineRule="auto"/>
        <w:ind w:left="0"/>
        <w:jc w:val="both"/>
        <w:rPr>
          <w:rFonts w:ascii="Times New Roman" w:hAnsi="Times New Roman" w:cs="Times New Roman"/>
          <w:color w:val="1D1B11"/>
          <w:sz w:val="20"/>
          <w:szCs w:val="20"/>
          <w:shd w:val="clear" w:color="auto" w:fill="FFFFFF"/>
        </w:rPr>
      </w:pPr>
      <w:r>
        <w:rPr>
          <w:rFonts w:ascii="Times New Roman" w:hAnsi="Times New Roman" w:cs="Times New Roman"/>
          <w:color w:val="1D1B11"/>
          <w:sz w:val="20"/>
          <w:szCs w:val="20"/>
          <w:shd w:val="clear" w:color="auto" w:fill="FFFFFF"/>
        </w:rPr>
        <w:t>Принятие флага Движением «Южный Урал».</w:t>
      </w:r>
    </w:p>
    <w:p w14:paraId="62FA01A1">
      <w:pPr>
        <w:pStyle w:val="7"/>
        <w:spacing w:line="240" w:lineRule="auto"/>
        <w:ind w:left="0"/>
        <w:jc w:val="both"/>
        <w:rPr>
          <w:rFonts w:ascii="Times New Roman" w:hAnsi="Times New Roman" w:cs="Times New Roman"/>
          <w:color w:val="1D1B11"/>
          <w:sz w:val="20"/>
          <w:szCs w:val="20"/>
        </w:rPr>
      </w:pPr>
      <w:r>
        <w:rPr>
          <w:rFonts w:ascii="Times New Roman" w:hAnsi="Times New Roman" w:cs="Times New Roman"/>
          <w:color w:val="1D1B11"/>
          <w:sz w:val="20"/>
          <w:szCs w:val="20"/>
          <w:lang w:eastAsia="ru-RU"/>
        </w:rPr>
        <w:drawing>
          <wp:inline distT="0" distB="0" distL="0" distR="0">
            <wp:extent cx="1752600" cy="1171575"/>
            <wp:effectExtent l="19050" t="0" r="0" b="0"/>
            <wp:docPr id="27" name="Рисунок 27" descr="Государственный флаг ЮУР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27" descr="Государственный флаг ЮУР 2"/>
                    <pic:cNvPicPr>
                      <a:picLocks noChangeAspect="1" noChangeArrowheads="1"/>
                    </pic:cNvPicPr>
                  </pic:nvPicPr>
                  <pic:blipFill>
                    <a:blip r:embed="rId28"/>
                    <a:srcRect/>
                    <a:stretch>
                      <a:fillRect/>
                    </a:stretch>
                  </pic:blipFill>
                  <pic:spPr>
                    <a:xfrm>
                      <a:off x="0" y="0"/>
                      <a:ext cx="1752600" cy="1171575"/>
                    </a:xfrm>
                    <a:prstGeom prst="rect">
                      <a:avLst/>
                    </a:prstGeom>
                    <a:noFill/>
                    <a:ln w="9525">
                      <a:noFill/>
                      <a:miter lim="800000"/>
                      <a:headEnd/>
                      <a:tailEnd/>
                    </a:ln>
                  </pic:spPr>
                </pic:pic>
              </a:graphicData>
            </a:graphic>
          </wp:inline>
        </w:drawing>
      </w:r>
    </w:p>
    <w:p w14:paraId="2C1D674A">
      <w:pPr>
        <w:pStyle w:val="7"/>
        <w:spacing w:line="240" w:lineRule="auto"/>
        <w:ind w:left="0"/>
        <w:jc w:val="both"/>
        <w:rPr>
          <w:rFonts w:ascii="Times New Roman" w:hAnsi="Times New Roman" w:cs="Times New Roman"/>
          <w:color w:val="1D1B11"/>
          <w:sz w:val="20"/>
          <w:szCs w:val="20"/>
        </w:rPr>
      </w:pPr>
    </w:p>
    <w:p w14:paraId="7F1047A3">
      <w:pPr>
        <w:shd w:val="clear" w:color="auto" w:fill="FFFFFF"/>
        <w:spacing w:line="240" w:lineRule="auto"/>
        <w:ind w:left="19" w:right="14"/>
        <w:jc w:val="both"/>
        <w:rPr>
          <w:rFonts w:ascii="Times New Roman" w:hAnsi="Times New Roman" w:cs="Times New Roman"/>
          <w:color w:val="1D1B11"/>
          <w:sz w:val="20"/>
          <w:szCs w:val="20"/>
        </w:rPr>
      </w:pPr>
      <w:r>
        <w:rPr>
          <w:rFonts w:ascii="Times New Roman" w:hAnsi="Times New Roman" w:cs="Times New Roman"/>
          <w:color w:val="1D1B11"/>
          <w:sz w:val="20"/>
          <w:szCs w:val="20"/>
        </w:rPr>
        <w:t>18.07-31.07.2012 года состоялся визит представителя Правительства ЮУР Палкина А.Г. в Республику Кипр, где были проведены   переговоры с Почетным Консулом Республики Казахстан в Республике Кипр, а также состоялся визит Палкина А.Г. на территорию Турецкой Республики Северного Кипра.</w:t>
      </w:r>
    </w:p>
    <w:p w14:paraId="2E993C8A">
      <w:pPr>
        <w:shd w:val="clear" w:color="auto" w:fill="FFFFFF"/>
        <w:spacing w:line="240" w:lineRule="auto"/>
        <w:ind w:left="19" w:right="14"/>
        <w:jc w:val="both"/>
        <w:rPr>
          <w:rFonts w:ascii="Times New Roman" w:hAnsi="Times New Roman" w:cs="Times New Roman"/>
          <w:color w:val="1D1B11"/>
          <w:sz w:val="20"/>
          <w:szCs w:val="20"/>
        </w:rPr>
      </w:pPr>
      <w:r>
        <w:rPr>
          <w:lang w:eastAsia="ru-RU"/>
        </w:rPr>
        <w:drawing>
          <wp:inline distT="0" distB="0" distL="0" distR="0">
            <wp:extent cx="1285875" cy="952500"/>
            <wp:effectExtent l="19050" t="0" r="9525" b="0"/>
            <wp:docPr id="28" name="Рисунок 28" descr="-AOh_bUbpW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descr="-AOh_bUbpW0"/>
                    <pic:cNvPicPr>
                      <a:picLocks noChangeAspect="1" noChangeArrowheads="1"/>
                    </pic:cNvPicPr>
                  </pic:nvPicPr>
                  <pic:blipFill>
                    <a:blip r:embed="rId29"/>
                    <a:srcRect/>
                    <a:stretch>
                      <a:fillRect/>
                    </a:stretch>
                  </pic:blipFill>
                  <pic:spPr>
                    <a:xfrm>
                      <a:off x="0" y="0"/>
                      <a:ext cx="1285875" cy="952500"/>
                    </a:xfrm>
                    <a:prstGeom prst="rect">
                      <a:avLst/>
                    </a:prstGeom>
                    <a:noFill/>
                    <a:ln w="9525">
                      <a:noFill/>
                      <a:miter lim="800000"/>
                      <a:headEnd/>
                      <a:tailEnd/>
                    </a:ln>
                  </pic:spPr>
                </pic:pic>
              </a:graphicData>
            </a:graphic>
          </wp:inline>
        </w:drawing>
      </w:r>
      <w:r>
        <w:t xml:space="preserve">                                               </w:t>
      </w:r>
      <w:r>
        <w:rPr>
          <w:lang w:eastAsia="ru-RU"/>
        </w:rPr>
        <w:drawing>
          <wp:inline distT="0" distB="0" distL="0" distR="0">
            <wp:extent cx="1123950" cy="857250"/>
            <wp:effectExtent l="19050" t="0" r="0" b="0"/>
            <wp:docPr id="29" name="Рисунок 29" descr="-CpKxsOVz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descr="-CpKxsOVzCU"/>
                    <pic:cNvPicPr>
                      <a:picLocks noChangeAspect="1" noChangeArrowheads="1"/>
                    </pic:cNvPicPr>
                  </pic:nvPicPr>
                  <pic:blipFill>
                    <a:blip r:embed="rId30"/>
                    <a:srcRect/>
                    <a:stretch>
                      <a:fillRect/>
                    </a:stretch>
                  </pic:blipFill>
                  <pic:spPr>
                    <a:xfrm>
                      <a:off x="0" y="0"/>
                      <a:ext cx="1123950" cy="857250"/>
                    </a:xfrm>
                    <a:prstGeom prst="rect">
                      <a:avLst/>
                    </a:prstGeom>
                    <a:noFill/>
                    <a:ln w="9525">
                      <a:noFill/>
                      <a:miter lim="800000"/>
                      <a:headEnd/>
                      <a:tailEnd/>
                    </a:ln>
                  </pic:spPr>
                </pic:pic>
              </a:graphicData>
            </a:graphic>
          </wp:inline>
        </w:drawing>
      </w:r>
    </w:p>
    <w:p w14:paraId="47B44B94">
      <w:pPr>
        <w:shd w:val="clear" w:color="auto" w:fill="FFFFFF"/>
        <w:spacing w:line="240" w:lineRule="auto"/>
        <w:ind w:right="14"/>
        <w:jc w:val="both"/>
        <w:rPr>
          <w:rFonts w:ascii="Times New Roman" w:hAnsi="Times New Roman" w:cs="Times New Roman"/>
          <w:color w:val="1D1B11"/>
          <w:sz w:val="20"/>
          <w:szCs w:val="20"/>
        </w:rPr>
      </w:pPr>
    </w:p>
    <w:p w14:paraId="6AC4579C">
      <w:pPr>
        <w:shd w:val="clear" w:color="auto" w:fill="FFFFFF"/>
        <w:spacing w:line="240" w:lineRule="auto"/>
        <w:ind w:right="14"/>
        <w:jc w:val="both"/>
        <w:rPr>
          <w:rFonts w:ascii="Times New Roman" w:hAnsi="Times New Roman" w:cs="Times New Roman"/>
          <w:color w:val="1D1B11"/>
          <w:sz w:val="20"/>
          <w:szCs w:val="20"/>
        </w:rPr>
      </w:pPr>
      <w:r>
        <w:rPr>
          <w:rFonts w:ascii="Times New Roman" w:hAnsi="Times New Roman" w:cs="Times New Roman"/>
          <w:color w:val="1D1B11"/>
          <w:sz w:val="20"/>
          <w:szCs w:val="20"/>
        </w:rPr>
        <w:t>06.08-17.08.2012 года</w:t>
      </w:r>
      <w:r>
        <w:rPr>
          <w:rFonts w:ascii="Times New Roman" w:hAnsi="Times New Roman" w:cs="Times New Roman"/>
          <w:color w:val="1D1B11"/>
          <w:sz w:val="24"/>
          <w:szCs w:val="24"/>
        </w:rPr>
        <w:t xml:space="preserve"> </w:t>
      </w:r>
      <w:r>
        <w:rPr>
          <w:rFonts w:ascii="Times New Roman" w:hAnsi="Times New Roman" w:cs="Times New Roman"/>
          <w:color w:val="1D1B11"/>
          <w:sz w:val="20"/>
          <w:szCs w:val="20"/>
        </w:rPr>
        <w:t>состоялся визит представителя Правительства ЮУР Палкина А.Г. в Венгерскую республику, где состоялось участие во Всемирном Тюркском Курултае и были проведены переговоры с вице-спикером Венгерского парламента, а также состоялся визит Палкина А.Г. в Австрийскую республику.</w:t>
      </w:r>
    </w:p>
    <w:p w14:paraId="0961FCA1">
      <w:pPr>
        <w:shd w:val="clear" w:color="auto" w:fill="FFFFFF"/>
        <w:spacing w:line="240" w:lineRule="auto"/>
        <w:ind w:left="19" w:right="14"/>
        <w:jc w:val="both"/>
        <w:rPr>
          <w:rFonts w:ascii="Times New Roman" w:hAnsi="Times New Roman" w:cs="Times New Roman"/>
          <w:color w:val="1D1B11"/>
          <w:sz w:val="20"/>
          <w:szCs w:val="20"/>
        </w:rPr>
      </w:pPr>
      <w:r>
        <w:rPr>
          <w:lang w:eastAsia="ru-RU"/>
        </w:rPr>
        <w:drawing>
          <wp:inline distT="0" distB="0" distL="0" distR="0">
            <wp:extent cx="1047750" cy="1400175"/>
            <wp:effectExtent l="19050" t="0" r="0" b="0"/>
            <wp:docPr id="30" name="Рисунок 30" descr="4Fskw7ptlS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descr="4Fskw7ptlSQ"/>
                    <pic:cNvPicPr>
                      <a:picLocks noChangeAspect="1" noChangeArrowheads="1"/>
                    </pic:cNvPicPr>
                  </pic:nvPicPr>
                  <pic:blipFill>
                    <a:blip r:embed="rId31"/>
                    <a:srcRect/>
                    <a:stretch>
                      <a:fillRect/>
                    </a:stretch>
                  </pic:blipFill>
                  <pic:spPr>
                    <a:xfrm>
                      <a:off x="0" y="0"/>
                      <a:ext cx="1047750" cy="1400175"/>
                    </a:xfrm>
                    <a:prstGeom prst="rect">
                      <a:avLst/>
                    </a:prstGeom>
                    <a:noFill/>
                    <a:ln w="9525">
                      <a:noFill/>
                      <a:miter lim="800000"/>
                      <a:headEnd/>
                      <a:tailEnd/>
                    </a:ln>
                  </pic:spPr>
                </pic:pic>
              </a:graphicData>
            </a:graphic>
          </wp:inline>
        </w:drawing>
      </w:r>
      <w:r>
        <w:t xml:space="preserve">                                         </w:t>
      </w:r>
      <w:r>
        <w:rPr>
          <w:lang w:eastAsia="ru-RU"/>
        </w:rPr>
        <w:drawing>
          <wp:inline distT="0" distB="0" distL="0" distR="0">
            <wp:extent cx="1428750" cy="1076325"/>
            <wp:effectExtent l="19050" t="0" r="0" b="0"/>
            <wp:docPr id="31" name="Рисунок 31" descr="kilP1eHgDX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descr="kilP1eHgDXc"/>
                    <pic:cNvPicPr>
                      <a:picLocks noChangeAspect="1" noChangeArrowheads="1"/>
                    </pic:cNvPicPr>
                  </pic:nvPicPr>
                  <pic:blipFill>
                    <a:blip r:embed="rId32"/>
                    <a:srcRect/>
                    <a:stretch>
                      <a:fillRect/>
                    </a:stretch>
                  </pic:blipFill>
                  <pic:spPr>
                    <a:xfrm>
                      <a:off x="0" y="0"/>
                      <a:ext cx="1428750" cy="1076325"/>
                    </a:xfrm>
                    <a:prstGeom prst="rect">
                      <a:avLst/>
                    </a:prstGeom>
                    <a:noFill/>
                    <a:ln w="9525">
                      <a:noFill/>
                      <a:miter lim="800000"/>
                      <a:headEnd/>
                      <a:tailEnd/>
                    </a:ln>
                  </pic:spPr>
                </pic:pic>
              </a:graphicData>
            </a:graphic>
          </wp:inline>
        </w:drawing>
      </w:r>
    </w:p>
    <w:p w14:paraId="0F2550D5">
      <w:pPr>
        <w:pStyle w:val="7"/>
        <w:spacing w:line="240" w:lineRule="auto"/>
        <w:ind w:left="2985"/>
        <w:rPr>
          <w:rFonts w:ascii="Times New Roman" w:hAnsi="Times New Roman" w:cs="Times New Roman"/>
          <w:color w:val="1D1B11"/>
          <w:sz w:val="20"/>
          <w:szCs w:val="20"/>
        </w:rPr>
      </w:pPr>
    </w:p>
    <w:p w14:paraId="259AB287">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02.11.2012 (за 07.11.2001)  </w:t>
      </w:r>
      <w:r>
        <w:rPr>
          <w:rFonts w:ascii="Times New Roman" w:hAnsi="Times New Roman" w:cs="Times New Roman"/>
          <w:sz w:val="20"/>
          <w:szCs w:val="20"/>
        </w:rPr>
        <w:t>Государственная Дума ЮУР I</w:t>
      </w:r>
      <w:r>
        <w:rPr>
          <w:rFonts w:ascii="Times New Roman" w:hAnsi="Times New Roman" w:cs="Times New Roman"/>
          <w:sz w:val="20"/>
          <w:szCs w:val="20"/>
          <w:lang w:val="en-US"/>
        </w:rPr>
        <w:t>II</w:t>
      </w:r>
      <w:r>
        <w:rPr>
          <w:rFonts w:ascii="Times New Roman" w:hAnsi="Times New Roman" w:cs="Times New Roman"/>
          <w:sz w:val="20"/>
          <w:szCs w:val="20"/>
        </w:rPr>
        <w:t xml:space="preserve"> созыва:</w:t>
      </w:r>
    </w:p>
    <w:p w14:paraId="3ABFB2E5">
      <w:pPr>
        <w:spacing w:line="240" w:lineRule="auto"/>
        <w:rPr>
          <w:rFonts w:ascii="Times New Roman" w:hAnsi="Times New Roman" w:cs="Times New Roman"/>
          <w:color w:val="1D1B11"/>
          <w:sz w:val="20"/>
          <w:szCs w:val="20"/>
        </w:rPr>
      </w:pPr>
    </w:p>
    <w:p w14:paraId="673ECA77">
      <w:pPr>
        <w:pStyle w:val="7"/>
        <w:spacing w:line="240" w:lineRule="auto"/>
        <w:ind w:left="465"/>
        <w:rPr>
          <w:rFonts w:ascii="Times New Roman" w:hAnsi="Times New Roman" w:cs="Times New Roman"/>
          <w:color w:val="1D1B11"/>
          <w:sz w:val="20"/>
          <w:szCs w:val="20"/>
        </w:rPr>
      </w:pPr>
      <w:r>
        <w:rPr>
          <w:rFonts w:ascii="Times New Roman" w:hAnsi="Times New Roman" w:cs="Times New Roman"/>
          <w:color w:val="1D1B11"/>
          <w:sz w:val="20"/>
          <w:szCs w:val="20"/>
        </w:rPr>
        <w:t>1. Заключение Договора об оборонительном и экономическом союзе ЮУР с Республикой Беларусь и         Приднестровской  Молдавской Республикой (проект №3 от 23.08.2009).</w:t>
      </w:r>
    </w:p>
    <w:p w14:paraId="6EEA17CF">
      <w:pPr>
        <w:pStyle w:val="7"/>
        <w:numPr>
          <w:ilvl w:val="0"/>
          <w:numId w:val="3"/>
        </w:num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Утверждение Государственного флага ЮУР (проект №4 от 23.08.2010):</w:t>
      </w:r>
    </w:p>
    <w:p w14:paraId="25A06593">
      <w:pPr>
        <w:pStyle w:val="7"/>
        <w:spacing w:line="240" w:lineRule="auto"/>
        <w:ind w:left="945"/>
        <w:rPr>
          <w:rFonts w:ascii="Times New Roman" w:hAnsi="Times New Roman" w:cs="Times New Roman"/>
          <w:color w:val="1D1B11"/>
          <w:sz w:val="20"/>
          <w:szCs w:val="20"/>
        </w:rPr>
      </w:pPr>
      <w:r>
        <w:rPr>
          <w:rFonts w:ascii="Times New Roman" w:hAnsi="Times New Roman" w:cs="Times New Roman"/>
          <w:color w:val="1D1B11"/>
          <w:sz w:val="20"/>
          <w:szCs w:val="20"/>
          <w:lang w:eastAsia="ru-RU"/>
        </w:rPr>
        <w:drawing>
          <wp:inline distT="0" distB="0" distL="0" distR="0">
            <wp:extent cx="1685925" cy="1104900"/>
            <wp:effectExtent l="19050" t="0" r="9525" b="0"/>
            <wp:docPr id="3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6"/>
                    <pic:cNvPicPr>
                      <a:picLocks noChangeAspect="1" noChangeArrowheads="1"/>
                    </pic:cNvPicPr>
                  </pic:nvPicPr>
                  <pic:blipFill>
                    <a:blip r:embed="rId33"/>
                    <a:srcRect/>
                    <a:stretch>
                      <a:fillRect/>
                    </a:stretch>
                  </pic:blipFill>
                  <pic:spPr>
                    <a:xfrm>
                      <a:off x="0" y="0"/>
                      <a:ext cx="1685925" cy="1104900"/>
                    </a:xfrm>
                    <a:prstGeom prst="rect">
                      <a:avLst/>
                    </a:prstGeom>
                    <a:noFill/>
                    <a:ln w="9525">
                      <a:noFill/>
                      <a:miter lim="800000"/>
                      <a:headEnd/>
                      <a:tailEnd/>
                    </a:ln>
                  </pic:spPr>
                </pic:pic>
              </a:graphicData>
            </a:graphic>
          </wp:inline>
        </w:drawing>
      </w:r>
    </w:p>
    <w:p w14:paraId="1565782B">
      <w:pPr>
        <w:pStyle w:val="7"/>
        <w:spacing w:line="240" w:lineRule="auto"/>
        <w:ind w:left="945"/>
        <w:rPr>
          <w:rFonts w:ascii="Times New Roman" w:hAnsi="Times New Roman" w:cs="Times New Roman"/>
          <w:color w:val="1D1B11"/>
          <w:sz w:val="20"/>
          <w:szCs w:val="20"/>
        </w:rPr>
      </w:pPr>
      <w:r>
        <w:rPr>
          <w:rFonts w:ascii="Times New Roman" w:hAnsi="Times New Roman" w:cs="Times New Roman"/>
          <w:color w:val="1D1B11"/>
          <w:sz w:val="20"/>
          <w:szCs w:val="20"/>
        </w:rPr>
        <w:t>Размер: 2х3</w:t>
      </w:r>
    </w:p>
    <w:p w14:paraId="70BFD333">
      <w:pPr>
        <w:pStyle w:val="7"/>
        <w:spacing w:line="240" w:lineRule="auto"/>
        <w:ind w:left="945"/>
        <w:rPr>
          <w:rFonts w:ascii="Times New Roman" w:hAnsi="Times New Roman" w:cs="Times New Roman"/>
          <w:color w:val="1D1B11"/>
          <w:sz w:val="20"/>
          <w:szCs w:val="20"/>
        </w:rPr>
      </w:pPr>
      <w:r>
        <w:rPr>
          <w:rFonts w:ascii="Times New Roman" w:hAnsi="Times New Roman" w:cs="Times New Roman"/>
          <w:color w:val="1D1B11"/>
          <w:sz w:val="20"/>
          <w:szCs w:val="20"/>
        </w:rPr>
        <w:t xml:space="preserve">Ширина полос: 1/10 ширины флага </w:t>
      </w:r>
    </w:p>
    <w:p w14:paraId="0A16339B">
      <w:pPr>
        <w:pStyle w:val="7"/>
        <w:numPr>
          <w:ilvl w:val="0"/>
          <w:numId w:val="3"/>
        </w:num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Перенесение столицы ЮУР из Челябинска в Оренбург (проект №5 от 06.06.2011).</w:t>
      </w:r>
    </w:p>
    <w:p w14:paraId="10C68054">
      <w:pPr>
        <w:pStyle w:val="7"/>
        <w:spacing w:line="240" w:lineRule="auto"/>
        <w:ind w:left="825"/>
        <w:rPr>
          <w:rFonts w:ascii="Times New Roman" w:hAnsi="Times New Roman" w:cs="Times New Roman"/>
          <w:color w:val="1D1B11"/>
          <w:sz w:val="20"/>
          <w:szCs w:val="20"/>
        </w:rPr>
      </w:pPr>
      <w:r>
        <w:rPr>
          <w:lang w:eastAsia="ru-RU"/>
        </w:rPr>
        <w:drawing>
          <wp:inline distT="0" distB="0" distL="0" distR="0">
            <wp:extent cx="1304925" cy="866775"/>
            <wp:effectExtent l="19050" t="0" r="9525" b="0"/>
            <wp:docPr id="33" name="Рисунок 33" descr="Y7g0WZ0g1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descr="Y7g0WZ0g1Is"/>
                    <pic:cNvPicPr>
                      <a:picLocks noChangeAspect="1" noChangeArrowheads="1"/>
                    </pic:cNvPicPr>
                  </pic:nvPicPr>
                  <pic:blipFill>
                    <a:blip r:embed="rId34"/>
                    <a:srcRect/>
                    <a:stretch>
                      <a:fillRect/>
                    </a:stretch>
                  </pic:blipFill>
                  <pic:spPr>
                    <a:xfrm>
                      <a:off x="0" y="0"/>
                      <a:ext cx="1304925" cy="866775"/>
                    </a:xfrm>
                    <a:prstGeom prst="rect">
                      <a:avLst/>
                    </a:prstGeom>
                    <a:noFill/>
                    <a:ln w="9525">
                      <a:noFill/>
                      <a:miter lim="800000"/>
                      <a:headEnd/>
                      <a:tailEnd/>
                    </a:ln>
                  </pic:spPr>
                </pic:pic>
              </a:graphicData>
            </a:graphic>
          </wp:inline>
        </w:drawing>
      </w:r>
    </w:p>
    <w:p w14:paraId="2A35C0C7">
      <w:pPr>
        <w:pStyle w:val="7"/>
        <w:numPr>
          <w:ilvl w:val="0"/>
          <w:numId w:val="3"/>
        </w:num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Утверждение Государственного герба ЮУР (проект №6 от 08.07.2012):</w:t>
      </w:r>
    </w:p>
    <w:p w14:paraId="6B3156DA">
      <w:pPr>
        <w:pStyle w:val="7"/>
        <w:spacing w:line="240" w:lineRule="auto"/>
        <w:ind w:left="1005"/>
        <w:rPr>
          <w:rFonts w:ascii="Times New Roman" w:hAnsi="Times New Roman" w:cs="Times New Roman"/>
          <w:color w:val="1D1B11"/>
          <w:sz w:val="20"/>
          <w:szCs w:val="20"/>
        </w:rPr>
      </w:pPr>
      <w:r>
        <w:rPr>
          <w:rFonts w:ascii="Times New Roman" w:hAnsi="Times New Roman" w:cs="Times New Roman"/>
          <w:color w:val="1D1B11"/>
          <w:sz w:val="20"/>
          <w:szCs w:val="20"/>
          <w:lang w:eastAsia="ru-RU"/>
        </w:rPr>
        <w:drawing>
          <wp:inline distT="0" distB="0" distL="0" distR="0">
            <wp:extent cx="952500" cy="1104900"/>
            <wp:effectExtent l="19050" t="0" r="0" b="0"/>
            <wp:docPr id="34"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9"/>
                    <pic:cNvPicPr>
                      <a:picLocks noChangeAspect="1" noChangeArrowheads="1"/>
                    </pic:cNvPicPr>
                  </pic:nvPicPr>
                  <pic:blipFill>
                    <a:blip r:embed="rId35"/>
                    <a:srcRect/>
                    <a:stretch>
                      <a:fillRect/>
                    </a:stretch>
                  </pic:blipFill>
                  <pic:spPr>
                    <a:xfrm>
                      <a:off x="0" y="0"/>
                      <a:ext cx="952500" cy="1104900"/>
                    </a:xfrm>
                    <a:prstGeom prst="rect">
                      <a:avLst/>
                    </a:prstGeom>
                    <a:noFill/>
                    <a:ln w="9525">
                      <a:noFill/>
                      <a:miter lim="800000"/>
                      <a:headEnd/>
                      <a:tailEnd/>
                    </a:ln>
                  </pic:spPr>
                </pic:pic>
              </a:graphicData>
            </a:graphic>
          </wp:inline>
        </w:drawing>
      </w:r>
    </w:p>
    <w:p w14:paraId="5EDDCAC0">
      <w:pPr>
        <w:pStyle w:val="7"/>
        <w:numPr>
          <w:ilvl w:val="0"/>
          <w:numId w:val="3"/>
        </w:num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Сформировано Третье Временное правительство ЮУР во главе с председателем Третьего Временного правительства ЮУР Палкиным А.Г.</w:t>
      </w:r>
    </w:p>
    <w:p w14:paraId="7DB814C4">
      <w:pPr>
        <w:pStyle w:val="7"/>
        <w:spacing w:line="240" w:lineRule="auto"/>
        <w:ind w:left="465"/>
        <w:rPr>
          <w:rFonts w:ascii="Times New Roman" w:hAnsi="Times New Roman" w:cs="Times New Roman"/>
          <w:color w:val="1D1B11"/>
          <w:sz w:val="20"/>
          <w:szCs w:val="20"/>
          <w:lang w:eastAsia="ru-RU"/>
        </w:rPr>
      </w:pPr>
      <w:r>
        <w:rPr>
          <w:rFonts w:ascii="Times New Roman" w:hAnsi="Times New Roman" w:cs="Times New Roman"/>
          <w:color w:val="1D1B11"/>
          <w:sz w:val="20"/>
          <w:szCs w:val="20"/>
          <w:lang w:eastAsia="ru-RU"/>
        </w:rPr>
        <w:drawing>
          <wp:inline distT="0" distB="0" distL="0" distR="0">
            <wp:extent cx="771525" cy="1152525"/>
            <wp:effectExtent l="1905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a:picLocks noChangeAspect="1" noChangeArrowheads="1"/>
                    </pic:cNvPicPr>
                  </pic:nvPicPr>
                  <pic:blipFill>
                    <a:blip r:embed="rId11"/>
                    <a:srcRect/>
                    <a:stretch>
                      <a:fillRect/>
                    </a:stretch>
                  </pic:blipFill>
                  <pic:spPr>
                    <a:xfrm>
                      <a:off x="0" y="0"/>
                      <a:ext cx="771525" cy="1152525"/>
                    </a:xfrm>
                    <a:prstGeom prst="rect">
                      <a:avLst/>
                    </a:prstGeom>
                    <a:noFill/>
                    <a:ln w="9525">
                      <a:noFill/>
                      <a:miter lim="800000"/>
                      <a:headEnd/>
                      <a:tailEnd/>
                    </a:ln>
                  </pic:spPr>
                </pic:pic>
              </a:graphicData>
            </a:graphic>
          </wp:inline>
        </w:drawing>
      </w:r>
    </w:p>
    <w:p w14:paraId="1A01AE6C">
      <w:pPr>
        <w:spacing w:line="240" w:lineRule="auto"/>
        <w:rPr>
          <w:rFonts w:ascii="Times New Roman" w:hAnsi="Times New Roman" w:cs="Times New Roman"/>
          <w:color w:val="1D1B11"/>
          <w:sz w:val="20"/>
          <w:szCs w:val="20"/>
          <w:lang w:eastAsia="ru-RU"/>
        </w:rPr>
      </w:pPr>
      <w:r>
        <w:rPr>
          <w:rFonts w:ascii="Times New Roman" w:hAnsi="Times New Roman" w:cs="Times New Roman"/>
          <w:color w:val="000000"/>
          <w:sz w:val="20"/>
          <w:szCs w:val="20"/>
          <w:shd w:val="clear" w:color="auto" w:fill="FFFFFF"/>
        </w:rPr>
        <w:t>Третий состав Правительства ЮУР под председательством Второго Премьер-министра Правительства ЮУР Палкина А.Г. (02.11.2012 - 09.11.2015)</w:t>
      </w:r>
    </w:p>
    <w:p w14:paraId="4D8D2B97">
      <w:pPr>
        <w:pStyle w:val="7"/>
        <w:spacing w:line="240" w:lineRule="auto"/>
        <w:ind w:left="465"/>
        <w:rPr>
          <w:rFonts w:ascii="Times New Roman" w:hAnsi="Times New Roman" w:cs="Times New Roman"/>
          <w:color w:val="1D1B11"/>
          <w:sz w:val="20"/>
          <w:szCs w:val="20"/>
          <w:lang w:eastAsia="ru-RU"/>
        </w:rPr>
      </w:pPr>
    </w:p>
    <w:p w14:paraId="3BCE2F33">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4-5.01.2013 года состоялся визит Премьер-министра Правительства ЮУР Палкина А.Г. в Республику Беларусь.</w:t>
      </w:r>
    </w:p>
    <w:p w14:paraId="6FF58E37">
      <w:pPr>
        <w:pStyle w:val="7"/>
        <w:spacing w:line="240" w:lineRule="auto"/>
        <w:rPr>
          <w:rFonts w:ascii="Times New Roman" w:hAnsi="Times New Roman" w:cs="Times New Roman"/>
          <w:color w:val="1D1B11"/>
          <w:sz w:val="20"/>
          <w:szCs w:val="20"/>
        </w:rPr>
      </w:pPr>
      <w:r>
        <w:rPr>
          <w:lang w:eastAsia="ru-RU"/>
        </w:rPr>
        <w:drawing>
          <wp:inline distT="0" distB="0" distL="0" distR="0">
            <wp:extent cx="1638300" cy="1095375"/>
            <wp:effectExtent l="19050" t="0" r="0" b="0"/>
            <wp:docPr id="36" name="Рисунок 36" descr="UqoT_4Ju5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descr="UqoT_4Ju5mc"/>
                    <pic:cNvPicPr>
                      <a:picLocks noChangeAspect="1" noChangeArrowheads="1"/>
                    </pic:cNvPicPr>
                  </pic:nvPicPr>
                  <pic:blipFill>
                    <a:blip r:embed="rId36"/>
                    <a:srcRect/>
                    <a:stretch>
                      <a:fillRect/>
                    </a:stretch>
                  </pic:blipFill>
                  <pic:spPr>
                    <a:xfrm>
                      <a:off x="0" y="0"/>
                      <a:ext cx="1638300" cy="1095375"/>
                    </a:xfrm>
                    <a:prstGeom prst="rect">
                      <a:avLst/>
                    </a:prstGeom>
                    <a:noFill/>
                    <a:ln w="9525">
                      <a:noFill/>
                      <a:miter lim="800000"/>
                      <a:headEnd/>
                      <a:tailEnd/>
                    </a:ln>
                  </pic:spPr>
                </pic:pic>
              </a:graphicData>
            </a:graphic>
          </wp:inline>
        </w:drawing>
      </w:r>
    </w:p>
    <w:p w14:paraId="3A5DDA41">
      <w:pPr>
        <w:pStyle w:val="7"/>
        <w:spacing w:line="240" w:lineRule="auto"/>
        <w:rPr>
          <w:rFonts w:ascii="Times New Roman" w:hAnsi="Times New Roman" w:cs="Times New Roman"/>
          <w:color w:val="1D1B11"/>
          <w:sz w:val="20"/>
          <w:szCs w:val="20"/>
        </w:rPr>
      </w:pPr>
    </w:p>
    <w:p w14:paraId="3D8AB645">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 xml:space="preserve">13.01.2013 (за 07.11.2005)  </w:t>
      </w:r>
      <w:r>
        <w:rPr>
          <w:rFonts w:ascii="Times New Roman" w:hAnsi="Times New Roman" w:cs="Times New Roman"/>
          <w:sz w:val="20"/>
          <w:szCs w:val="20"/>
        </w:rPr>
        <w:t>Государственная Дума ЮУР I</w:t>
      </w:r>
      <w:r>
        <w:rPr>
          <w:rFonts w:ascii="Times New Roman" w:hAnsi="Times New Roman" w:cs="Times New Roman"/>
          <w:sz w:val="20"/>
          <w:szCs w:val="20"/>
          <w:lang w:val="en-US"/>
        </w:rPr>
        <w:t>V</w:t>
      </w:r>
      <w:r>
        <w:rPr>
          <w:rFonts w:ascii="Times New Roman" w:hAnsi="Times New Roman" w:cs="Times New Roman"/>
          <w:sz w:val="20"/>
          <w:szCs w:val="20"/>
        </w:rPr>
        <w:t xml:space="preserve"> созыва:</w:t>
      </w:r>
    </w:p>
    <w:p w14:paraId="0D7F59EC">
      <w:pPr>
        <w:pStyle w:val="7"/>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1. Провозглашение одновременно с Оренбургом столицей ЮУР  Челябинска, то есть провозглашение в ЮУР двух столиц – Оренбурга (старая, южная) и Челябинска (новая, северная) (проект №8 от 29.11.2012).</w:t>
      </w:r>
    </w:p>
    <w:p w14:paraId="69A978F1">
      <w:pPr>
        <w:pStyle w:val="7"/>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2. Сформировано Четвертое Временное правительство ЮУР во главе с председателем Четвертого Временного правительства ЮУР Палкиным А.Г.</w:t>
      </w:r>
    </w:p>
    <w:p w14:paraId="259196F6">
      <w:pPr>
        <w:pStyle w:val="7"/>
        <w:spacing w:line="240" w:lineRule="auto"/>
        <w:rPr>
          <w:rFonts w:ascii="Times New Roman" w:hAnsi="Times New Roman" w:cs="Times New Roman"/>
          <w:color w:val="1D1B11"/>
          <w:sz w:val="20"/>
          <w:szCs w:val="20"/>
        </w:rPr>
      </w:pPr>
    </w:p>
    <w:p w14:paraId="5D5913F0">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 xml:space="preserve">11.05.2013 (за 07.11.2009)  </w:t>
      </w:r>
      <w:r>
        <w:rPr>
          <w:rFonts w:ascii="Times New Roman" w:hAnsi="Times New Roman" w:cs="Times New Roman"/>
          <w:sz w:val="20"/>
          <w:szCs w:val="20"/>
        </w:rPr>
        <w:t xml:space="preserve">Государственная Дума ЮУР </w:t>
      </w:r>
      <w:r>
        <w:rPr>
          <w:rFonts w:ascii="Times New Roman" w:hAnsi="Times New Roman" w:cs="Times New Roman"/>
          <w:sz w:val="20"/>
          <w:szCs w:val="20"/>
          <w:lang w:val="en-US"/>
        </w:rPr>
        <w:t>V</w:t>
      </w:r>
      <w:r>
        <w:rPr>
          <w:rFonts w:ascii="Times New Roman" w:hAnsi="Times New Roman" w:cs="Times New Roman"/>
          <w:sz w:val="20"/>
          <w:szCs w:val="20"/>
        </w:rPr>
        <w:t xml:space="preserve"> созыва:</w:t>
      </w:r>
    </w:p>
    <w:p w14:paraId="3D5EBD59">
      <w:pPr>
        <w:pStyle w:val="7"/>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1. Назначить на  07.11.2013 выборы в </w:t>
      </w:r>
      <w:r>
        <w:rPr>
          <w:rFonts w:ascii="Times New Roman" w:hAnsi="Times New Roman" w:cs="Times New Roman"/>
          <w:color w:val="1D1B11"/>
          <w:sz w:val="20"/>
          <w:szCs w:val="20"/>
          <w:lang w:val="en-US"/>
        </w:rPr>
        <w:t>VI</w:t>
      </w:r>
      <w:r>
        <w:rPr>
          <w:rFonts w:ascii="Times New Roman" w:hAnsi="Times New Roman" w:cs="Times New Roman"/>
          <w:color w:val="1D1B11"/>
          <w:sz w:val="20"/>
          <w:szCs w:val="20"/>
        </w:rPr>
        <w:t xml:space="preserve"> Государственную Думу ЮУР, на которой провести выборы: </w:t>
      </w:r>
    </w:p>
    <w:p w14:paraId="7692CD08">
      <w:pPr>
        <w:pStyle w:val="7"/>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А) Председателя </w:t>
      </w:r>
      <w:r>
        <w:rPr>
          <w:rFonts w:ascii="Times New Roman" w:hAnsi="Times New Roman" w:cs="Times New Roman"/>
          <w:color w:val="1D1B11"/>
          <w:sz w:val="20"/>
          <w:szCs w:val="20"/>
          <w:lang w:val="en-US"/>
        </w:rPr>
        <w:t>VI</w:t>
      </w:r>
      <w:r>
        <w:rPr>
          <w:rFonts w:ascii="Times New Roman" w:hAnsi="Times New Roman" w:cs="Times New Roman"/>
          <w:color w:val="1D1B11"/>
          <w:sz w:val="20"/>
          <w:szCs w:val="20"/>
        </w:rPr>
        <w:t xml:space="preserve"> Государственной Думы ЮУР;</w:t>
      </w:r>
    </w:p>
    <w:p w14:paraId="78D0939B">
      <w:pPr>
        <w:pStyle w:val="7"/>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Б) Президента ЮУР;</w:t>
      </w:r>
    </w:p>
    <w:p w14:paraId="74BB8A21">
      <w:pPr>
        <w:pStyle w:val="7"/>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В) Премьер-министра Правительства ЮУР.</w:t>
      </w:r>
    </w:p>
    <w:p w14:paraId="59AF18AF">
      <w:pPr>
        <w:pStyle w:val="7"/>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2. Утвердить Республиканскую армию ЮУР.</w:t>
      </w:r>
    </w:p>
    <w:p w14:paraId="2D52E5CA">
      <w:pPr>
        <w:pStyle w:val="7"/>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3. Утвердить Орденскую структуру ЮУР – Опричнину ЮУ.</w:t>
      </w:r>
    </w:p>
    <w:p w14:paraId="604645A8">
      <w:pPr>
        <w:pStyle w:val="7"/>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4. Сформировано Пятое Временное правительство ЮУР во главе с председателем Пятого Временного правительства ЮУР Палкиным А.Г.</w:t>
      </w:r>
    </w:p>
    <w:p w14:paraId="02EB1E9E">
      <w:pPr>
        <w:pStyle w:val="7"/>
        <w:spacing w:line="240" w:lineRule="auto"/>
        <w:rPr>
          <w:rFonts w:ascii="Times New Roman" w:hAnsi="Times New Roman" w:cs="Times New Roman"/>
          <w:color w:val="1D1B11"/>
          <w:sz w:val="20"/>
          <w:szCs w:val="20"/>
        </w:rPr>
      </w:pPr>
    </w:p>
    <w:p w14:paraId="11024C0C">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5-19.07.2013 состоялся визит Премьер-министра Правительства ЮУР Палкина А.Г. в Великобританию, где посещен Британский парламент (Палата Лордов и Палата Общин).</w:t>
      </w:r>
    </w:p>
    <w:p w14:paraId="202C2821">
      <w:pPr>
        <w:pStyle w:val="7"/>
        <w:spacing w:line="240" w:lineRule="auto"/>
        <w:ind w:left="0"/>
        <w:rPr>
          <w:rFonts w:ascii="Times New Roman" w:hAnsi="Times New Roman" w:cs="Times New Roman"/>
          <w:color w:val="1D1B11"/>
          <w:sz w:val="20"/>
          <w:szCs w:val="20"/>
        </w:rPr>
      </w:pPr>
      <w:r>
        <w:rPr>
          <w:lang w:eastAsia="ru-RU"/>
        </w:rPr>
        <w:drawing>
          <wp:inline distT="0" distB="0" distL="0" distR="0">
            <wp:extent cx="1609725" cy="1209675"/>
            <wp:effectExtent l="19050" t="0" r="9525" b="0"/>
            <wp:docPr id="37" name="Рисунок 37" descr="Gukuc9P8A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descr="Gukuc9P8AsI"/>
                    <pic:cNvPicPr>
                      <a:picLocks noChangeAspect="1" noChangeArrowheads="1"/>
                    </pic:cNvPicPr>
                  </pic:nvPicPr>
                  <pic:blipFill>
                    <a:blip r:embed="rId37"/>
                    <a:srcRect/>
                    <a:stretch>
                      <a:fillRect/>
                    </a:stretch>
                  </pic:blipFill>
                  <pic:spPr>
                    <a:xfrm>
                      <a:off x="0" y="0"/>
                      <a:ext cx="1609725" cy="1209675"/>
                    </a:xfrm>
                    <a:prstGeom prst="rect">
                      <a:avLst/>
                    </a:prstGeom>
                    <a:noFill/>
                    <a:ln w="9525">
                      <a:noFill/>
                      <a:miter lim="800000"/>
                      <a:headEnd/>
                      <a:tailEnd/>
                    </a:ln>
                  </pic:spPr>
                </pic:pic>
              </a:graphicData>
            </a:graphic>
          </wp:inline>
        </w:drawing>
      </w:r>
    </w:p>
    <w:p w14:paraId="590C3435">
      <w:pPr>
        <w:pStyle w:val="7"/>
        <w:spacing w:line="240" w:lineRule="auto"/>
        <w:rPr>
          <w:rFonts w:ascii="Times New Roman" w:hAnsi="Times New Roman" w:cs="Times New Roman"/>
          <w:color w:val="1D1B11"/>
          <w:sz w:val="20"/>
          <w:szCs w:val="20"/>
        </w:rPr>
      </w:pPr>
    </w:p>
    <w:p w14:paraId="443BB443">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07.11.2013 Выборы в Государственную Думу ЮУР </w:t>
      </w:r>
      <w:r>
        <w:rPr>
          <w:rFonts w:ascii="Times New Roman" w:hAnsi="Times New Roman" w:cs="Times New Roman"/>
          <w:color w:val="1D1B11"/>
          <w:sz w:val="20"/>
          <w:szCs w:val="20"/>
          <w:lang w:val="en-US"/>
        </w:rPr>
        <w:t>VI</w:t>
      </w:r>
      <w:r>
        <w:rPr>
          <w:rFonts w:ascii="Times New Roman" w:hAnsi="Times New Roman" w:cs="Times New Roman"/>
          <w:color w:val="1D1B11"/>
          <w:sz w:val="20"/>
          <w:szCs w:val="20"/>
        </w:rPr>
        <w:t xml:space="preserve"> созыва. На выборах победу одержали представители Движения «Южный Урал» (</w:t>
      </w:r>
      <w:r>
        <w:rPr>
          <w:rFonts w:ascii="Times New Roman" w:hAnsi="Times New Roman" w:cs="Times New Roman"/>
          <w:color w:val="1D1B11"/>
          <w:sz w:val="20"/>
          <w:szCs w:val="20"/>
          <w:shd w:val="clear" w:color="auto" w:fill="FFFFFF"/>
        </w:rPr>
        <w:t xml:space="preserve">Председатель </w:t>
      </w:r>
      <w:r>
        <w:rPr>
          <w:rFonts w:ascii="Times New Roman" w:hAnsi="Times New Roman" w:cs="Times New Roman"/>
          <w:color w:val="1D1B11"/>
          <w:sz w:val="20"/>
          <w:szCs w:val="20"/>
        </w:rPr>
        <w:t xml:space="preserve">Движения «Южный Урал»  </w:t>
      </w:r>
      <w:r>
        <w:rPr>
          <w:rFonts w:ascii="Times New Roman" w:hAnsi="Times New Roman" w:cs="Times New Roman"/>
          <w:color w:val="1D1B11"/>
          <w:sz w:val="20"/>
          <w:szCs w:val="20"/>
          <w:shd w:val="clear" w:color="auto" w:fill="FFFFFF"/>
        </w:rPr>
        <w:t>заместитель главы администрации сел. пос. Новый Кременкуль Наумов Д.А.).</w:t>
      </w:r>
    </w:p>
    <w:p w14:paraId="417F5478">
      <w:pPr>
        <w:spacing w:line="240" w:lineRule="auto"/>
        <w:rPr>
          <w:rFonts w:ascii="Times New Roman" w:hAnsi="Times New Roman" w:cs="Times New Roman"/>
          <w:color w:val="1D1B11"/>
          <w:sz w:val="20"/>
          <w:szCs w:val="20"/>
        </w:rPr>
      </w:pPr>
    </w:p>
    <w:p w14:paraId="4CD8492C">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10.01.2014 (за 07.11.2013) </w:t>
      </w:r>
      <w:r>
        <w:rPr>
          <w:rFonts w:ascii="Times New Roman" w:hAnsi="Times New Roman" w:cs="Times New Roman"/>
          <w:color w:val="1D1B11"/>
          <w:sz w:val="20"/>
          <w:szCs w:val="20"/>
          <w:lang w:val="en-US"/>
        </w:rPr>
        <w:t>I</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p>
    <w:p w14:paraId="207C0510">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1. Избрать Председателем </w:t>
      </w:r>
      <w:r>
        <w:rPr>
          <w:rFonts w:ascii="Times New Roman" w:hAnsi="Times New Roman" w:cs="Times New Roman"/>
          <w:color w:val="1D1B11"/>
          <w:sz w:val="20"/>
          <w:szCs w:val="20"/>
          <w:lang w:val="en-US"/>
        </w:rPr>
        <w:t>VI</w:t>
      </w:r>
      <w:r>
        <w:rPr>
          <w:rFonts w:ascii="Times New Roman" w:hAnsi="Times New Roman" w:cs="Times New Roman"/>
          <w:color w:val="1D1B11"/>
          <w:sz w:val="20"/>
          <w:szCs w:val="20"/>
        </w:rPr>
        <w:t xml:space="preserve"> Государственной Думы ЮУР Наумова Дмитрия Александровича;</w:t>
      </w:r>
    </w:p>
    <w:p w14:paraId="50DAF5C0">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2. Избрать Президентом ЮУР Костромина Сергея Владимировича;</w:t>
      </w:r>
    </w:p>
    <w:p w14:paraId="7B12B6C4">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3. Избрать Премьер-министром Правительства ЮУР Палкина Алексея Геннадьевича;</w:t>
      </w:r>
    </w:p>
    <w:p w14:paraId="17FA6C40">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4. Учредить Казахскую Автономную Республику (КАР) на территории современной Оренбургской области со столицей в городе Оренбург и войти в состав ЮУР;</w:t>
      </w:r>
    </w:p>
    <w:p w14:paraId="7D178E37">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5. Войти ЮУР в состав Сибири;</w:t>
      </w:r>
    </w:p>
    <w:p w14:paraId="0BB7D250">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6. Утвердить памятные дни ЮУР:</w:t>
      </w:r>
    </w:p>
    <w:p w14:paraId="260C0422">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   1) День гибели атамана ОКВ, генерал-лейтенанта Дутова А.И. - 7.02.1921;</w:t>
      </w:r>
    </w:p>
    <w:p w14:paraId="36074140">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   2) День Оренбургской губернии - 26.03.1774;</w:t>
      </w:r>
    </w:p>
    <w:p w14:paraId="4F5F173B">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   3) День Аркаима  - 21.06.1987;</w:t>
      </w:r>
    </w:p>
    <w:p w14:paraId="0E0B0A41">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   4) День государственной самостоятельности Сибири – 17.07.1918;</w:t>
      </w:r>
    </w:p>
    <w:p w14:paraId="58950E98">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   5)  День Области Войска Оренбургского - 12.08.1918;</w:t>
      </w:r>
    </w:p>
    <w:p w14:paraId="695DB2C9">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   6) День рождения атамана ОКВ, генерал-лейтенанта Дутова А.И. - 17.08.1879;</w:t>
      </w:r>
    </w:p>
    <w:p w14:paraId="4AA0B37E">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   7) День Южно-Уральской Республики - 23.08.1993;</w:t>
      </w:r>
    </w:p>
    <w:p w14:paraId="1212C6E3">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   8) День Киргизской АССР – 26.08.1920.</w:t>
      </w:r>
    </w:p>
    <w:p w14:paraId="7564AB55">
      <w:pPr>
        <w:spacing w:line="240" w:lineRule="auto"/>
        <w:rPr>
          <w:rFonts w:ascii="Times New Roman" w:hAnsi="Times New Roman" w:cs="Times New Roman"/>
          <w:color w:val="1D1B11"/>
          <w:sz w:val="20"/>
          <w:szCs w:val="20"/>
        </w:rPr>
      </w:pPr>
    </w:p>
    <w:p w14:paraId="320DD6EA">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3.01.2014 года состоялся визит Премьер-министра Правительства ЮУР Палкина А.Г. в Республику Беларусь.</w:t>
      </w:r>
    </w:p>
    <w:p w14:paraId="57FA8C5F">
      <w:pPr>
        <w:pStyle w:val="7"/>
        <w:spacing w:line="240" w:lineRule="auto"/>
        <w:rPr>
          <w:rFonts w:ascii="Times New Roman" w:hAnsi="Times New Roman" w:cs="Times New Roman"/>
          <w:color w:val="1D1B11"/>
          <w:sz w:val="20"/>
          <w:szCs w:val="20"/>
        </w:rPr>
      </w:pPr>
    </w:p>
    <w:p w14:paraId="41E80FA6">
      <w:pPr>
        <w:rPr>
          <w:rFonts w:ascii="Times New Roman" w:hAnsi="Times New Roman" w:cs="Times New Roman"/>
          <w:color w:val="1D1B11"/>
          <w:sz w:val="20"/>
          <w:szCs w:val="20"/>
        </w:rPr>
      </w:pPr>
      <w:r>
        <w:rPr>
          <w:rFonts w:ascii="Times New Roman" w:hAnsi="Times New Roman" w:cs="Times New Roman"/>
          <w:color w:val="1D1B11"/>
          <w:sz w:val="20"/>
          <w:szCs w:val="20"/>
        </w:rPr>
        <w:t xml:space="preserve">02.03.2014 </w:t>
      </w:r>
      <w:r>
        <w:rPr>
          <w:rFonts w:ascii="Times New Roman" w:hAnsi="Times New Roman" w:cs="Times New Roman"/>
          <w:color w:val="1D1B11"/>
          <w:sz w:val="20"/>
          <w:szCs w:val="20"/>
          <w:lang w:val="en-US"/>
        </w:rPr>
        <w:t>II</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p>
    <w:p w14:paraId="7EAD25CC">
      <w:pPr>
        <w:rPr>
          <w:rFonts w:ascii="Times New Roman" w:hAnsi="Times New Roman" w:cs="Times New Roman"/>
          <w:color w:val="1D1B11"/>
          <w:sz w:val="20"/>
          <w:szCs w:val="20"/>
        </w:rPr>
      </w:pPr>
      <w:r>
        <w:rPr>
          <w:rFonts w:ascii="Times New Roman" w:hAnsi="Times New Roman" w:cs="Times New Roman"/>
          <w:color w:val="1D1B11"/>
          <w:sz w:val="20"/>
          <w:szCs w:val="20"/>
        </w:rPr>
        <w:t>1. Ликвидировать Казахскую Автономную Республику (КАР) на территории современной Оренбургской области со столицей в городе Оренбург и выйти из состава ЮУР;</w:t>
      </w:r>
    </w:p>
    <w:p w14:paraId="539002C9">
      <w:pPr>
        <w:rPr>
          <w:rFonts w:ascii="Times New Roman" w:hAnsi="Times New Roman" w:cs="Times New Roman"/>
          <w:color w:val="1D1B11"/>
          <w:sz w:val="20"/>
          <w:szCs w:val="20"/>
        </w:rPr>
      </w:pPr>
      <w:r>
        <w:rPr>
          <w:rFonts w:ascii="Times New Roman" w:hAnsi="Times New Roman" w:cs="Times New Roman"/>
          <w:color w:val="1D1B11"/>
          <w:sz w:val="20"/>
          <w:szCs w:val="20"/>
        </w:rPr>
        <w:t>2. Выйти ЮУР из состава Сибири;</w:t>
      </w:r>
    </w:p>
    <w:p w14:paraId="56C7C6A3">
      <w:pPr>
        <w:rPr>
          <w:rFonts w:ascii="Times New Roman" w:hAnsi="Times New Roman" w:cs="Times New Roman"/>
          <w:color w:val="1D1B11"/>
          <w:sz w:val="20"/>
          <w:szCs w:val="20"/>
        </w:rPr>
      </w:pPr>
      <w:r>
        <w:rPr>
          <w:rFonts w:ascii="Times New Roman" w:hAnsi="Times New Roman" w:cs="Times New Roman"/>
          <w:color w:val="1D1B11"/>
          <w:sz w:val="20"/>
          <w:szCs w:val="20"/>
        </w:rPr>
        <w:t>3. Утвердить памятные дни ЮУР:</w:t>
      </w:r>
    </w:p>
    <w:p w14:paraId="491C5174">
      <w:pPr>
        <w:rPr>
          <w:rFonts w:ascii="Times New Roman" w:hAnsi="Times New Roman" w:cs="Times New Roman"/>
          <w:color w:val="1D1B11"/>
          <w:sz w:val="20"/>
          <w:szCs w:val="20"/>
        </w:rPr>
      </w:pPr>
      <w:r>
        <w:rPr>
          <w:rFonts w:ascii="Times New Roman" w:hAnsi="Times New Roman" w:cs="Times New Roman"/>
          <w:color w:val="1D1B11"/>
          <w:sz w:val="20"/>
          <w:szCs w:val="20"/>
        </w:rPr>
        <w:t xml:space="preserve">   1) День гибели атамана ОКВ, генерал-лейтенанта Дутова А.И. - 7.02.1921;</w:t>
      </w:r>
    </w:p>
    <w:p w14:paraId="5E6D9ABE">
      <w:pPr>
        <w:rPr>
          <w:rFonts w:ascii="Times New Roman" w:hAnsi="Times New Roman" w:cs="Times New Roman"/>
          <w:color w:val="1D1B11"/>
          <w:sz w:val="20"/>
          <w:szCs w:val="20"/>
        </w:rPr>
      </w:pPr>
      <w:r>
        <w:rPr>
          <w:rFonts w:ascii="Times New Roman" w:hAnsi="Times New Roman" w:cs="Times New Roman"/>
          <w:color w:val="1D1B11"/>
          <w:sz w:val="20"/>
          <w:szCs w:val="20"/>
        </w:rPr>
        <w:t xml:space="preserve">   2) День Оренбургской губернии - 26.03.1774;</w:t>
      </w:r>
    </w:p>
    <w:p w14:paraId="2DD64F6E">
      <w:pPr>
        <w:rPr>
          <w:rFonts w:ascii="Times New Roman" w:hAnsi="Times New Roman" w:cs="Times New Roman"/>
          <w:color w:val="1D1B11"/>
          <w:sz w:val="20"/>
          <w:szCs w:val="20"/>
        </w:rPr>
      </w:pPr>
      <w:r>
        <w:rPr>
          <w:lang w:eastAsia="ru-RU"/>
        </w:rPr>
        <w:drawing>
          <wp:inline distT="0" distB="0" distL="0" distR="0">
            <wp:extent cx="1285875" cy="1019175"/>
            <wp:effectExtent l="19050" t="0" r="9525" b="0"/>
            <wp:docPr id="38" name="Рисунок 38" descr="eVkTQuQ0W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descr="eVkTQuQ0WKE"/>
                    <pic:cNvPicPr>
                      <a:picLocks noChangeAspect="1" noChangeArrowheads="1"/>
                    </pic:cNvPicPr>
                  </pic:nvPicPr>
                  <pic:blipFill>
                    <a:blip r:embed="rId38"/>
                    <a:srcRect/>
                    <a:stretch>
                      <a:fillRect/>
                    </a:stretch>
                  </pic:blipFill>
                  <pic:spPr>
                    <a:xfrm>
                      <a:off x="0" y="0"/>
                      <a:ext cx="1285875" cy="1019175"/>
                    </a:xfrm>
                    <a:prstGeom prst="rect">
                      <a:avLst/>
                    </a:prstGeom>
                    <a:noFill/>
                    <a:ln w="9525">
                      <a:noFill/>
                      <a:miter lim="800000"/>
                      <a:headEnd/>
                      <a:tailEnd/>
                    </a:ln>
                  </pic:spPr>
                </pic:pic>
              </a:graphicData>
            </a:graphic>
          </wp:inline>
        </w:drawing>
      </w:r>
    </w:p>
    <w:p w14:paraId="11B1F1BA">
      <w:pPr>
        <w:rPr>
          <w:rFonts w:ascii="Times New Roman" w:hAnsi="Times New Roman" w:cs="Times New Roman"/>
          <w:color w:val="1D1B11"/>
          <w:sz w:val="20"/>
          <w:szCs w:val="20"/>
        </w:rPr>
      </w:pPr>
      <w:r>
        <w:rPr>
          <w:rFonts w:ascii="Times New Roman" w:hAnsi="Times New Roman" w:cs="Times New Roman"/>
          <w:color w:val="1D1B11"/>
          <w:sz w:val="20"/>
          <w:szCs w:val="20"/>
        </w:rPr>
        <w:t xml:space="preserve">   3) День Аркаима  - 21.06.1987;</w:t>
      </w:r>
    </w:p>
    <w:p w14:paraId="729319F9">
      <w:pPr>
        <w:rPr>
          <w:rFonts w:ascii="Times New Roman" w:hAnsi="Times New Roman" w:cs="Times New Roman"/>
          <w:color w:val="1D1B11"/>
          <w:sz w:val="20"/>
          <w:szCs w:val="20"/>
        </w:rPr>
      </w:pPr>
      <w:r>
        <w:rPr>
          <w:rFonts w:ascii="Times New Roman" w:hAnsi="Times New Roman" w:cs="Times New Roman"/>
          <w:color w:val="1D1B11"/>
          <w:sz w:val="20"/>
          <w:szCs w:val="20"/>
        </w:rPr>
        <w:t xml:space="preserve">   4)  День Области Войска Оренбургского - 12.08.1918;</w:t>
      </w:r>
    </w:p>
    <w:p w14:paraId="10586883">
      <w:pPr>
        <w:rPr>
          <w:rFonts w:ascii="Times New Roman" w:hAnsi="Times New Roman" w:cs="Times New Roman"/>
          <w:color w:val="1D1B11"/>
          <w:sz w:val="20"/>
          <w:szCs w:val="20"/>
        </w:rPr>
      </w:pPr>
      <w:r>
        <w:rPr>
          <w:lang w:eastAsia="ru-RU"/>
        </w:rPr>
        <w:drawing>
          <wp:inline distT="0" distB="0" distL="0" distR="0">
            <wp:extent cx="2095500" cy="962025"/>
            <wp:effectExtent l="19050" t="0" r="0" b="0"/>
            <wp:docPr id="39" name="Рисунок 39" descr="6x02qRTEu8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descr="6x02qRTEu8M"/>
                    <pic:cNvPicPr>
                      <a:picLocks noChangeAspect="1" noChangeArrowheads="1"/>
                    </pic:cNvPicPr>
                  </pic:nvPicPr>
                  <pic:blipFill>
                    <a:blip r:embed="rId39"/>
                    <a:srcRect/>
                    <a:stretch>
                      <a:fillRect/>
                    </a:stretch>
                  </pic:blipFill>
                  <pic:spPr>
                    <a:xfrm>
                      <a:off x="0" y="0"/>
                      <a:ext cx="2095500" cy="962025"/>
                    </a:xfrm>
                    <a:prstGeom prst="rect">
                      <a:avLst/>
                    </a:prstGeom>
                    <a:noFill/>
                    <a:ln w="9525">
                      <a:noFill/>
                      <a:miter lim="800000"/>
                      <a:headEnd/>
                      <a:tailEnd/>
                    </a:ln>
                  </pic:spPr>
                </pic:pic>
              </a:graphicData>
            </a:graphic>
          </wp:inline>
        </w:drawing>
      </w:r>
    </w:p>
    <w:p w14:paraId="2AAE113B">
      <w:pPr>
        <w:rPr>
          <w:rFonts w:ascii="Times New Roman" w:hAnsi="Times New Roman" w:cs="Times New Roman"/>
          <w:color w:val="1D1B11"/>
          <w:sz w:val="20"/>
          <w:szCs w:val="20"/>
        </w:rPr>
      </w:pPr>
      <w:r>
        <w:rPr>
          <w:rFonts w:ascii="Times New Roman" w:hAnsi="Times New Roman" w:cs="Times New Roman"/>
          <w:color w:val="1D1B11"/>
          <w:sz w:val="20"/>
          <w:szCs w:val="20"/>
        </w:rPr>
        <w:t xml:space="preserve">   5) День рождения атамана ОКВ, генерал-лейтенанта Дутова А.И. - 17.08.1879;</w:t>
      </w:r>
    </w:p>
    <w:p w14:paraId="72D7BB47">
      <w:pPr>
        <w:rPr>
          <w:rFonts w:ascii="Times New Roman" w:hAnsi="Times New Roman" w:cs="Times New Roman"/>
          <w:color w:val="1D1B11"/>
          <w:sz w:val="20"/>
          <w:szCs w:val="20"/>
        </w:rPr>
      </w:pPr>
      <w:r>
        <w:rPr>
          <w:lang w:eastAsia="ru-RU"/>
        </w:rPr>
        <w:drawing>
          <wp:inline distT="0" distB="0" distL="0" distR="0">
            <wp:extent cx="790575" cy="1771650"/>
            <wp:effectExtent l="19050" t="0" r="9525" b="0"/>
            <wp:docPr id="40" name="Рисунок 40" descr="v6SgOUMYt1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descr="v6SgOUMYt1U"/>
                    <pic:cNvPicPr>
                      <a:picLocks noChangeAspect="1" noChangeArrowheads="1"/>
                    </pic:cNvPicPr>
                  </pic:nvPicPr>
                  <pic:blipFill>
                    <a:blip r:embed="rId40"/>
                    <a:srcRect/>
                    <a:stretch>
                      <a:fillRect/>
                    </a:stretch>
                  </pic:blipFill>
                  <pic:spPr>
                    <a:xfrm>
                      <a:off x="0" y="0"/>
                      <a:ext cx="790575" cy="1771650"/>
                    </a:xfrm>
                    <a:prstGeom prst="rect">
                      <a:avLst/>
                    </a:prstGeom>
                    <a:noFill/>
                    <a:ln w="9525">
                      <a:noFill/>
                      <a:miter lim="800000"/>
                      <a:headEnd/>
                      <a:tailEnd/>
                    </a:ln>
                  </pic:spPr>
                </pic:pic>
              </a:graphicData>
            </a:graphic>
          </wp:inline>
        </w:drawing>
      </w:r>
    </w:p>
    <w:p w14:paraId="5938917F">
      <w:pPr>
        <w:rPr>
          <w:rFonts w:ascii="Times New Roman" w:hAnsi="Times New Roman" w:cs="Times New Roman"/>
          <w:color w:val="1D1B11"/>
          <w:sz w:val="20"/>
          <w:szCs w:val="20"/>
        </w:rPr>
      </w:pPr>
      <w:r>
        <w:rPr>
          <w:rFonts w:ascii="Times New Roman" w:hAnsi="Times New Roman" w:cs="Times New Roman"/>
          <w:color w:val="1D1B11"/>
          <w:sz w:val="20"/>
          <w:szCs w:val="20"/>
        </w:rPr>
        <w:t xml:space="preserve">   6) День Южно-Уральской Республики - 23.08.1993.</w:t>
      </w:r>
    </w:p>
    <w:p w14:paraId="6A3294F8">
      <w:pPr>
        <w:rPr>
          <w:rFonts w:ascii="Times New Roman" w:hAnsi="Times New Roman" w:cs="Times New Roman"/>
          <w:color w:val="1D1B11"/>
          <w:sz w:val="20"/>
          <w:szCs w:val="20"/>
        </w:rPr>
      </w:pPr>
    </w:p>
    <w:p w14:paraId="3189D426">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4-17.03.2014 состоялся визит Премьер-министра Правительства ЮУР Палкина А.Г. в г Симферополь и г. Севастополь Украины.</w:t>
      </w:r>
    </w:p>
    <w:p w14:paraId="0F9C786B">
      <w:pPr>
        <w:pStyle w:val="7"/>
        <w:spacing w:line="240" w:lineRule="auto"/>
        <w:rPr>
          <w:rFonts w:ascii="Times New Roman" w:hAnsi="Times New Roman" w:cs="Times New Roman"/>
          <w:color w:val="1D1B11"/>
          <w:sz w:val="20"/>
          <w:szCs w:val="20"/>
        </w:rPr>
      </w:pPr>
      <w:r>
        <w:rPr>
          <w:lang w:eastAsia="ru-RU"/>
        </w:rPr>
        <w:drawing>
          <wp:inline distT="0" distB="0" distL="0" distR="0">
            <wp:extent cx="1524000" cy="1152525"/>
            <wp:effectExtent l="19050" t="0" r="0" b="0"/>
            <wp:docPr id="41" name="Рисунок 41" descr="NN2tet_YD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descr="NN2tet_YDGs"/>
                    <pic:cNvPicPr>
                      <a:picLocks noChangeAspect="1" noChangeArrowheads="1"/>
                    </pic:cNvPicPr>
                  </pic:nvPicPr>
                  <pic:blipFill>
                    <a:blip r:embed="rId41"/>
                    <a:srcRect/>
                    <a:stretch>
                      <a:fillRect/>
                    </a:stretch>
                  </pic:blipFill>
                  <pic:spPr>
                    <a:xfrm>
                      <a:off x="0" y="0"/>
                      <a:ext cx="1524000" cy="1152525"/>
                    </a:xfrm>
                    <a:prstGeom prst="rect">
                      <a:avLst/>
                    </a:prstGeom>
                    <a:noFill/>
                    <a:ln w="9525">
                      <a:noFill/>
                      <a:miter lim="800000"/>
                      <a:headEnd/>
                      <a:tailEnd/>
                    </a:ln>
                  </pic:spPr>
                </pic:pic>
              </a:graphicData>
            </a:graphic>
          </wp:inline>
        </w:drawing>
      </w:r>
    </w:p>
    <w:p w14:paraId="00C466B5">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17-18.03.2014 состоялся визит Премьер-министра Правительства ЮУР Палкина А.Г. в г Симферополь Республики Крым.</w:t>
      </w:r>
    </w:p>
    <w:p w14:paraId="09A4EC53">
      <w:pPr>
        <w:pStyle w:val="7"/>
        <w:spacing w:line="240" w:lineRule="auto"/>
        <w:ind w:left="0"/>
        <w:rPr>
          <w:rFonts w:ascii="Times New Roman" w:hAnsi="Times New Roman" w:cs="Times New Roman"/>
          <w:color w:val="1D1B11"/>
          <w:sz w:val="20"/>
          <w:szCs w:val="20"/>
        </w:rPr>
      </w:pPr>
    </w:p>
    <w:p w14:paraId="170AD2F8">
      <w:pPr>
        <w:pStyle w:val="7"/>
        <w:spacing w:line="240" w:lineRule="auto"/>
        <w:ind w:left="0"/>
        <w:rPr>
          <w:rFonts w:ascii="Times New Roman" w:hAnsi="Times New Roman" w:cs="Times New Roman"/>
          <w:color w:val="1D1B11"/>
          <w:sz w:val="20"/>
          <w:szCs w:val="20"/>
        </w:rPr>
      </w:pPr>
    </w:p>
    <w:p w14:paraId="154C3685">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7-10.07.2014 состоялся визит Премьер-министра Правительства ЮУР Палкина А.Г. в г. Бангкок Королевства Таиланд.</w:t>
      </w:r>
    </w:p>
    <w:p w14:paraId="27D453EA">
      <w:pPr>
        <w:pStyle w:val="7"/>
        <w:spacing w:line="240" w:lineRule="auto"/>
        <w:rPr>
          <w:rFonts w:ascii="Times New Roman" w:hAnsi="Times New Roman" w:cs="Times New Roman"/>
          <w:color w:val="1D1B11"/>
          <w:sz w:val="20"/>
          <w:szCs w:val="20"/>
        </w:rPr>
      </w:pPr>
      <w:r>
        <w:rPr>
          <w:lang w:eastAsia="ru-RU"/>
        </w:rPr>
        <w:drawing>
          <wp:inline distT="0" distB="0" distL="0" distR="0">
            <wp:extent cx="1676400" cy="1114425"/>
            <wp:effectExtent l="19050" t="0" r="0" b="0"/>
            <wp:docPr id="42" name="Рисунок 42" descr="_LMH_U3Yz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descr="_LMH_U3YziU"/>
                    <pic:cNvPicPr>
                      <a:picLocks noChangeAspect="1" noChangeArrowheads="1"/>
                    </pic:cNvPicPr>
                  </pic:nvPicPr>
                  <pic:blipFill>
                    <a:blip r:embed="rId42"/>
                    <a:srcRect/>
                    <a:stretch>
                      <a:fillRect/>
                    </a:stretch>
                  </pic:blipFill>
                  <pic:spPr>
                    <a:xfrm>
                      <a:off x="0" y="0"/>
                      <a:ext cx="1676400" cy="1114425"/>
                    </a:xfrm>
                    <a:prstGeom prst="rect">
                      <a:avLst/>
                    </a:prstGeom>
                    <a:noFill/>
                    <a:ln w="9525">
                      <a:noFill/>
                      <a:miter lim="800000"/>
                      <a:headEnd/>
                      <a:tailEnd/>
                    </a:ln>
                  </pic:spPr>
                </pic:pic>
              </a:graphicData>
            </a:graphic>
          </wp:inline>
        </w:drawing>
      </w:r>
    </w:p>
    <w:p w14:paraId="17A3EDB2">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10-12.07.2014 состоялся визит Премьер-министра Правительства ЮУР Палкина А.Г. в г. Сеимреап Королевства Камбоджа.</w:t>
      </w:r>
    </w:p>
    <w:p w14:paraId="06E291E8">
      <w:pPr>
        <w:pStyle w:val="7"/>
        <w:spacing w:line="240" w:lineRule="auto"/>
        <w:rPr>
          <w:rFonts w:ascii="Times New Roman" w:hAnsi="Times New Roman" w:cs="Times New Roman"/>
          <w:color w:val="1D1B11"/>
          <w:sz w:val="20"/>
          <w:szCs w:val="20"/>
        </w:rPr>
      </w:pPr>
      <w:r>
        <w:rPr>
          <w:lang w:eastAsia="ru-RU"/>
        </w:rPr>
        <w:drawing>
          <wp:inline distT="0" distB="0" distL="0" distR="0">
            <wp:extent cx="1085850" cy="1628775"/>
            <wp:effectExtent l="19050" t="0" r="0" b="0"/>
            <wp:docPr id="43" name="Рисунок 43" descr="MVIoQ2JeYq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descr="MVIoQ2JeYqI"/>
                    <pic:cNvPicPr>
                      <a:picLocks noChangeAspect="1" noChangeArrowheads="1"/>
                    </pic:cNvPicPr>
                  </pic:nvPicPr>
                  <pic:blipFill>
                    <a:blip r:embed="rId43"/>
                    <a:srcRect/>
                    <a:stretch>
                      <a:fillRect/>
                    </a:stretch>
                  </pic:blipFill>
                  <pic:spPr>
                    <a:xfrm>
                      <a:off x="0" y="0"/>
                      <a:ext cx="1085850" cy="1628775"/>
                    </a:xfrm>
                    <a:prstGeom prst="rect">
                      <a:avLst/>
                    </a:prstGeom>
                    <a:noFill/>
                    <a:ln w="9525">
                      <a:noFill/>
                      <a:miter lim="800000"/>
                      <a:headEnd/>
                      <a:tailEnd/>
                    </a:ln>
                  </pic:spPr>
                </pic:pic>
              </a:graphicData>
            </a:graphic>
          </wp:inline>
        </w:drawing>
      </w:r>
    </w:p>
    <w:p w14:paraId="3D043102">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12-21.07.2014 состоялся визит Премьер-министра Правительства ЮУР Палкина А.Г. на остров Пхукет Королевства Таиланд.</w:t>
      </w:r>
    </w:p>
    <w:p w14:paraId="64D8F300">
      <w:pPr>
        <w:pStyle w:val="7"/>
        <w:spacing w:line="240" w:lineRule="auto"/>
        <w:rPr>
          <w:rFonts w:ascii="Times New Roman" w:hAnsi="Times New Roman" w:cs="Times New Roman"/>
          <w:color w:val="1D1B11"/>
          <w:sz w:val="20"/>
          <w:szCs w:val="20"/>
        </w:rPr>
      </w:pPr>
      <w:r>
        <w:rPr>
          <w:lang w:eastAsia="ru-RU"/>
        </w:rPr>
        <w:drawing>
          <wp:inline distT="0" distB="0" distL="0" distR="0">
            <wp:extent cx="1562100" cy="1171575"/>
            <wp:effectExtent l="19050" t="0" r="0" b="0"/>
            <wp:docPr id="44" name="Рисунок 44" descr="yJGm_8Hbh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descr="yJGm_8HbhRc"/>
                    <pic:cNvPicPr>
                      <a:picLocks noChangeAspect="1" noChangeArrowheads="1"/>
                    </pic:cNvPicPr>
                  </pic:nvPicPr>
                  <pic:blipFill>
                    <a:blip r:embed="rId44"/>
                    <a:srcRect/>
                    <a:stretch>
                      <a:fillRect/>
                    </a:stretch>
                  </pic:blipFill>
                  <pic:spPr>
                    <a:xfrm>
                      <a:off x="0" y="0"/>
                      <a:ext cx="1562100" cy="1171575"/>
                    </a:xfrm>
                    <a:prstGeom prst="rect">
                      <a:avLst/>
                    </a:prstGeom>
                    <a:noFill/>
                    <a:ln w="9525">
                      <a:noFill/>
                      <a:miter lim="800000"/>
                      <a:headEnd/>
                      <a:tailEnd/>
                    </a:ln>
                  </pic:spPr>
                </pic:pic>
              </a:graphicData>
            </a:graphic>
          </wp:inline>
        </w:drawing>
      </w:r>
    </w:p>
    <w:p w14:paraId="71EF4447">
      <w:pPr>
        <w:rPr>
          <w:rFonts w:ascii="Times New Roman" w:hAnsi="Times New Roman" w:cs="Times New Roman"/>
          <w:color w:val="1D1B11"/>
          <w:sz w:val="20"/>
          <w:szCs w:val="20"/>
        </w:rPr>
      </w:pPr>
    </w:p>
    <w:p w14:paraId="031B4C9C">
      <w:pPr>
        <w:rPr>
          <w:rFonts w:ascii="Times New Roman" w:hAnsi="Times New Roman" w:cs="Times New Roman"/>
          <w:color w:val="1D1B11"/>
          <w:sz w:val="20"/>
          <w:szCs w:val="20"/>
        </w:rPr>
      </w:pPr>
      <w:r>
        <w:rPr>
          <w:rFonts w:ascii="Times New Roman" w:hAnsi="Times New Roman" w:cs="Times New Roman"/>
          <w:color w:val="1D1B11"/>
          <w:sz w:val="20"/>
          <w:szCs w:val="20"/>
        </w:rPr>
        <w:t xml:space="preserve">23.08.2014 </w:t>
      </w:r>
      <w:r>
        <w:rPr>
          <w:rFonts w:ascii="Times New Roman" w:hAnsi="Times New Roman" w:cs="Times New Roman"/>
          <w:color w:val="1D1B11"/>
          <w:sz w:val="20"/>
          <w:szCs w:val="20"/>
          <w:lang w:val="en-US"/>
        </w:rPr>
        <w:t>III</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p>
    <w:p w14:paraId="4956B70A">
      <w:pPr>
        <w:rPr>
          <w:rFonts w:ascii="Times New Roman" w:hAnsi="Times New Roman" w:cs="Times New Roman"/>
          <w:color w:val="1D1B11"/>
          <w:sz w:val="20"/>
          <w:szCs w:val="20"/>
        </w:rPr>
      </w:pPr>
      <w:r>
        <w:rPr>
          <w:rFonts w:ascii="Times New Roman" w:hAnsi="Times New Roman" w:cs="Times New Roman"/>
          <w:color w:val="1D1B11"/>
          <w:sz w:val="20"/>
          <w:szCs w:val="20"/>
        </w:rPr>
        <w:t>1. Принять под протекторат Южно-Уральской Республики Княжество Сига и Брезовица на основе его просьбы;</w:t>
      </w:r>
    </w:p>
    <w:p w14:paraId="1EB8E795">
      <w:pPr>
        <w:rPr>
          <w:rFonts w:ascii="Times New Roman" w:hAnsi="Times New Roman" w:cs="Times New Roman"/>
          <w:color w:val="1D1B11"/>
          <w:sz w:val="20"/>
          <w:szCs w:val="20"/>
          <w:shd w:val="clear" w:color="auto" w:fill="FFFFFF"/>
        </w:rPr>
      </w:pPr>
      <w:r>
        <w:rPr>
          <w:rFonts w:ascii="Times New Roman" w:hAnsi="Times New Roman" w:cs="Times New Roman"/>
          <w:color w:val="1D1B11"/>
          <w:sz w:val="20"/>
          <w:szCs w:val="20"/>
        </w:rPr>
        <w:t xml:space="preserve">2. </w:t>
      </w:r>
      <w:r>
        <w:rPr>
          <w:rFonts w:ascii="Times New Roman" w:hAnsi="Times New Roman" w:cs="Times New Roman"/>
          <w:color w:val="1D1B11"/>
          <w:sz w:val="20"/>
          <w:szCs w:val="20"/>
          <w:shd w:val="clear" w:color="auto" w:fill="FFFFFF"/>
        </w:rPr>
        <w:t>Признать Донецкую Народную Республику и Луганскую Народную Республику в качестве независимых и самостоятельных суверенных субъектов международных отношений;</w:t>
      </w:r>
    </w:p>
    <w:p w14:paraId="36990DA8">
      <w:pPr>
        <w:rPr>
          <w:rFonts w:ascii="Times New Roman" w:hAnsi="Times New Roman" w:cs="Times New Roman"/>
          <w:color w:val="1D1B11"/>
          <w:sz w:val="20"/>
          <w:szCs w:val="20"/>
        </w:rPr>
      </w:pPr>
      <w:r>
        <w:rPr>
          <w:rFonts w:ascii="Times New Roman" w:hAnsi="Times New Roman" w:cs="Times New Roman"/>
          <w:color w:val="1D1B11"/>
          <w:sz w:val="20"/>
          <w:szCs w:val="20"/>
          <w:shd w:val="clear" w:color="auto" w:fill="FFFFFF"/>
        </w:rPr>
        <w:t xml:space="preserve">3. Внести изменения в Памятные дни </w:t>
      </w:r>
      <w:r>
        <w:rPr>
          <w:rFonts w:ascii="Times New Roman" w:hAnsi="Times New Roman" w:cs="Times New Roman"/>
          <w:color w:val="1D1B11"/>
          <w:sz w:val="20"/>
          <w:szCs w:val="20"/>
        </w:rPr>
        <w:t xml:space="preserve">ЮУР: </w:t>
      </w:r>
    </w:p>
    <w:p w14:paraId="28ADA74C">
      <w:pPr>
        <w:rPr>
          <w:rFonts w:ascii="Times New Roman" w:hAnsi="Times New Roman" w:cs="Times New Roman"/>
          <w:color w:val="1D1B11"/>
          <w:sz w:val="20"/>
          <w:szCs w:val="20"/>
        </w:rPr>
      </w:pPr>
      <w:r>
        <w:rPr>
          <w:rFonts w:ascii="Times New Roman" w:hAnsi="Times New Roman" w:cs="Times New Roman"/>
          <w:color w:val="1D1B11"/>
          <w:sz w:val="20"/>
          <w:szCs w:val="20"/>
        </w:rPr>
        <w:t xml:space="preserve">     А) Перенести День Южно-Уральской Республики с 23.08.1993 на 08.07.1993;</w:t>
      </w:r>
    </w:p>
    <w:p w14:paraId="28F7CA1B">
      <w:pPr>
        <w:rPr>
          <w:rFonts w:ascii="Times New Roman" w:hAnsi="Times New Roman" w:cs="Times New Roman"/>
          <w:color w:val="1D1B11"/>
          <w:sz w:val="20"/>
          <w:szCs w:val="20"/>
        </w:rPr>
      </w:pPr>
      <w:r>
        <w:rPr>
          <w:rFonts w:ascii="Times New Roman" w:hAnsi="Times New Roman" w:cs="Times New Roman"/>
          <w:color w:val="1D1B11"/>
          <w:sz w:val="20"/>
          <w:szCs w:val="20"/>
        </w:rPr>
        <w:t xml:space="preserve">      Б) Ввести День разделения Южного Урала - 3.09.1919.</w:t>
      </w:r>
    </w:p>
    <w:p w14:paraId="451129D4">
      <w:pPr>
        <w:rPr>
          <w:rFonts w:ascii="Times New Roman" w:hAnsi="Times New Roman" w:cs="Times New Roman"/>
          <w:color w:val="1D1B11"/>
          <w:sz w:val="20"/>
          <w:szCs w:val="20"/>
        </w:rPr>
      </w:pPr>
    </w:p>
    <w:p w14:paraId="3E7E7073">
      <w:pPr>
        <w:pStyle w:val="7"/>
        <w:spacing w:line="240" w:lineRule="auto"/>
        <w:ind w:left="0"/>
        <w:rPr>
          <w:rFonts w:ascii="Times New Roman" w:hAnsi="Times New Roman" w:cs="Times New Roman"/>
          <w:color w:val="1D1B11"/>
          <w:sz w:val="20"/>
          <w:szCs w:val="20"/>
        </w:rPr>
      </w:pPr>
    </w:p>
    <w:p w14:paraId="13ACBBBB">
      <w:pPr>
        <w:pStyle w:val="7"/>
        <w:spacing w:line="240" w:lineRule="auto"/>
        <w:ind w:left="0"/>
        <w:rPr>
          <w:rFonts w:ascii="Times New Roman" w:hAnsi="Times New Roman" w:cs="Times New Roman"/>
          <w:color w:val="1D1B11"/>
          <w:sz w:val="20"/>
          <w:szCs w:val="20"/>
        </w:rPr>
      </w:pPr>
    </w:p>
    <w:p w14:paraId="64AAA124">
      <w:pPr>
        <w:pStyle w:val="7"/>
        <w:spacing w:line="240" w:lineRule="auto"/>
        <w:ind w:left="0"/>
        <w:rPr>
          <w:rFonts w:ascii="Times New Roman" w:hAnsi="Times New Roman" w:cs="Times New Roman"/>
          <w:color w:val="1D1B11"/>
          <w:sz w:val="20"/>
          <w:szCs w:val="20"/>
        </w:rPr>
      </w:pPr>
    </w:p>
    <w:p w14:paraId="00F4C25D">
      <w:pPr>
        <w:pStyle w:val="7"/>
        <w:spacing w:line="240" w:lineRule="auto"/>
        <w:ind w:left="0"/>
        <w:rPr>
          <w:rFonts w:ascii="Times New Roman" w:hAnsi="Times New Roman" w:cs="Times New Roman"/>
          <w:color w:val="1D1B11"/>
          <w:sz w:val="20"/>
          <w:szCs w:val="20"/>
        </w:rPr>
      </w:pPr>
    </w:p>
    <w:p w14:paraId="48D12CEC">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03-15.10.2014 состоялся визит Премьер-министра Правительства ЮУР Палкина А.Г. в Республику Индия.</w:t>
      </w:r>
    </w:p>
    <w:p w14:paraId="1BB529FC">
      <w:pPr>
        <w:pStyle w:val="7"/>
        <w:spacing w:line="240" w:lineRule="auto"/>
        <w:ind w:left="0"/>
        <w:rPr>
          <w:rFonts w:ascii="Times New Roman" w:hAnsi="Times New Roman" w:cs="Times New Roman"/>
          <w:color w:val="1D1B11"/>
          <w:sz w:val="20"/>
          <w:szCs w:val="20"/>
        </w:rPr>
      </w:pPr>
      <w:r>
        <w:rPr>
          <w:lang w:eastAsia="ru-RU"/>
        </w:rPr>
        <w:drawing>
          <wp:inline distT="0" distB="0" distL="0" distR="0">
            <wp:extent cx="1057275" cy="1400175"/>
            <wp:effectExtent l="19050" t="0" r="9525" b="0"/>
            <wp:docPr id="45" name="Рисунок 45" descr="YWi7HSEE8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descr="YWi7HSEE8o4"/>
                    <pic:cNvPicPr>
                      <a:picLocks noChangeAspect="1" noChangeArrowheads="1"/>
                    </pic:cNvPicPr>
                  </pic:nvPicPr>
                  <pic:blipFill>
                    <a:blip r:embed="rId45"/>
                    <a:srcRect/>
                    <a:stretch>
                      <a:fillRect/>
                    </a:stretch>
                  </pic:blipFill>
                  <pic:spPr>
                    <a:xfrm>
                      <a:off x="0" y="0"/>
                      <a:ext cx="1057275" cy="1400175"/>
                    </a:xfrm>
                    <a:prstGeom prst="rect">
                      <a:avLst/>
                    </a:prstGeom>
                    <a:noFill/>
                    <a:ln w="9525">
                      <a:noFill/>
                      <a:miter lim="800000"/>
                      <a:headEnd/>
                      <a:tailEnd/>
                    </a:ln>
                  </pic:spPr>
                </pic:pic>
              </a:graphicData>
            </a:graphic>
          </wp:inline>
        </w:drawing>
      </w:r>
    </w:p>
    <w:p w14:paraId="10187C18">
      <w:pPr>
        <w:rPr>
          <w:rFonts w:ascii="Times New Roman" w:hAnsi="Times New Roman" w:cs="Times New Roman"/>
          <w:color w:val="1D1B11"/>
          <w:sz w:val="20"/>
          <w:szCs w:val="20"/>
        </w:rPr>
      </w:pPr>
    </w:p>
    <w:p w14:paraId="165D6C81">
      <w:pPr>
        <w:rPr>
          <w:rFonts w:ascii="Times New Roman" w:hAnsi="Times New Roman" w:cs="Times New Roman"/>
          <w:color w:val="1D1B11"/>
          <w:sz w:val="20"/>
          <w:szCs w:val="20"/>
        </w:rPr>
      </w:pPr>
      <w:r>
        <w:rPr>
          <w:rFonts w:ascii="Times New Roman" w:hAnsi="Times New Roman" w:cs="Times New Roman"/>
          <w:color w:val="1D1B11"/>
          <w:sz w:val="20"/>
          <w:szCs w:val="20"/>
        </w:rPr>
        <w:t xml:space="preserve">7.11.2014 </w:t>
      </w:r>
      <w:r>
        <w:rPr>
          <w:rFonts w:ascii="Times New Roman" w:hAnsi="Times New Roman" w:cs="Times New Roman"/>
          <w:color w:val="1D1B11"/>
          <w:sz w:val="20"/>
          <w:szCs w:val="20"/>
          <w:lang w:val="en-US"/>
        </w:rPr>
        <w:t>IV</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p>
    <w:p w14:paraId="191844CB">
      <w:pPr>
        <w:pStyle w:val="7"/>
        <w:numPr>
          <w:ilvl w:val="0"/>
          <w:numId w:val="4"/>
        </w:numPr>
        <w:contextualSpacing/>
        <w:rPr>
          <w:rFonts w:ascii="Times New Roman" w:hAnsi="Times New Roman" w:cs="Times New Roman"/>
          <w:color w:val="1D1B11"/>
          <w:sz w:val="20"/>
          <w:szCs w:val="20"/>
        </w:rPr>
      </w:pPr>
      <w:r>
        <w:rPr>
          <w:rFonts w:ascii="Times New Roman" w:hAnsi="Times New Roman" w:cs="Times New Roman"/>
          <w:color w:val="1D1B11"/>
          <w:sz w:val="20"/>
          <w:szCs w:val="20"/>
        </w:rPr>
        <w:t>Утвердить новый Государственный Флаг ЮУР:</w:t>
      </w:r>
    </w:p>
    <w:p w14:paraId="5313CE80">
      <w:pPr>
        <w:pStyle w:val="7"/>
        <w:rPr>
          <w:rFonts w:ascii="Times New Roman" w:hAnsi="Times New Roman" w:cs="Times New Roman"/>
          <w:color w:val="1D1B11"/>
          <w:sz w:val="20"/>
          <w:szCs w:val="20"/>
        </w:rPr>
      </w:pPr>
      <w:r>
        <w:rPr>
          <w:rFonts w:ascii="Times New Roman" w:hAnsi="Times New Roman" w:cs="Times New Roman"/>
          <w:color w:val="1D1B11"/>
          <w:sz w:val="20"/>
          <w:szCs w:val="20"/>
          <w:lang w:eastAsia="ru-RU"/>
        </w:rPr>
        <w:drawing>
          <wp:inline distT="0" distB="0" distL="0" distR="0">
            <wp:extent cx="2362200" cy="1533525"/>
            <wp:effectExtent l="19050" t="0" r="0" b="0"/>
            <wp:docPr id="46" name="Рисунок 10" descr="http://cs618818.vk.me/v618818828/17d01/r-X8wJgCOh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10" descr="http://cs618818.vk.me/v618818828/17d01/r-X8wJgCOh0.jpg"/>
                    <pic:cNvPicPr>
                      <a:picLocks noChangeAspect="1" noChangeArrowheads="1"/>
                    </pic:cNvPicPr>
                  </pic:nvPicPr>
                  <pic:blipFill>
                    <a:blip r:embed="rId46"/>
                    <a:srcRect/>
                    <a:stretch>
                      <a:fillRect/>
                    </a:stretch>
                  </pic:blipFill>
                  <pic:spPr>
                    <a:xfrm>
                      <a:off x="0" y="0"/>
                      <a:ext cx="2362200" cy="1533525"/>
                    </a:xfrm>
                    <a:prstGeom prst="rect">
                      <a:avLst/>
                    </a:prstGeom>
                    <a:noFill/>
                    <a:ln w="9525">
                      <a:noFill/>
                      <a:miter lim="800000"/>
                      <a:headEnd/>
                      <a:tailEnd/>
                    </a:ln>
                  </pic:spPr>
                </pic:pic>
              </a:graphicData>
            </a:graphic>
          </wp:inline>
        </w:drawing>
      </w:r>
    </w:p>
    <w:p w14:paraId="39E5EB87">
      <w:pPr>
        <w:rPr>
          <w:rFonts w:ascii="Times New Roman" w:hAnsi="Times New Roman" w:cs="Times New Roman"/>
          <w:color w:val="1D1B11"/>
          <w:sz w:val="20"/>
          <w:szCs w:val="20"/>
        </w:rPr>
      </w:pPr>
      <w:r>
        <w:rPr>
          <w:rFonts w:ascii="Times New Roman" w:hAnsi="Times New Roman" w:cs="Times New Roman"/>
          <w:color w:val="1D1B11"/>
          <w:sz w:val="20"/>
          <w:szCs w:val="20"/>
        </w:rPr>
        <w:t xml:space="preserve">Государственный Флаг Южно-Уральской Республики  – </w:t>
      </w:r>
      <w:r>
        <w:rPr>
          <w:rFonts w:ascii="Times New Roman" w:hAnsi="Times New Roman" w:cs="Times New Roman"/>
          <w:i/>
          <w:color w:val="1D1B11"/>
          <w:sz w:val="20"/>
          <w:szCs w:val="20"/>
        </w:rPr>
        <w:t xml:space="preserve"> </w:t>
      </w:r>
      <w:r>
        <w:rPr>
          <w:rFonts w:ascii="Times New Roman" w:hAnsi="Times New Roman" w:cs="Times New Roman"/>
          <w:color w:val="1D1B11"/>
          <w:sz w:val="20"/>
          <w:szCs w:val="20"/>
        </w:rPr>
        <w:t xml:space="preserve">синее прямоугольное полотнище с белым косым (Андреевским) крестом с шириной полос 1/10 ширины флага, в центре которого расположен Государственный Герб Южно-Уральской Республики, </w:t>
      </w:r>
      <w:r>
        <w:rPr>
          <w:rFonts w:ascii="Times New Roman" w:hAnsi="Times New Roman" w:cs="Times New Roman"/>
          <w:color w:val="1D1B11"/>
          <w:sz w:val="20"/>
          <w:szCs w:val="20"/>
          <w:lang w:eastAsia="ru-RU"/>
        </w:rPr>
        <w:t>высота которого составляет 0,6 ширины флага, отношение ширины Флага к его длине 2:3</w:t>
      </w:r>
      <w:r>
        <w:rPr>
          <w:rFonts w:ascii="Times New Roman" w:hAnsi="Times New Roman" w:cs="Times New Roman"/>
          <w:color w:val="1D1B11"/>
          <w:sz w:val="20"/>
          <w:szCs w:val="20"/>
        </w:rPr>
        <w:t>.</w:t>
      </w:r>
    </w:p>
    <w:p w14:paraId="44896A84">
      <w:pPr>
        <w:pStyle w:val="7"/>
        <w:numPr>
          <w:ilvl w:val="0"/>
          <w:numId w:val="4"/>
        </w:numPr>
        <w:contextualSpacing/>
        <w:rPr>
          <w:rFonts w:ascii="Times New Roman" w:hAnsi="Times New Roman" w:cs="Times New Roman"/>
          <w:color w:val="1D1B11"/>
          <w:sz w:val="20"/>
          <w:szCs w:val="20"/>
        </w:rPr>
      </w:pPr>
      <w:r>
        <w:rPr>
          <w:rFonts w:ascii="Times New Roman" w:hAnsi="Times New Roman" w:cs="Times New Roman"/>
          <w:color w:val="1D1B11"/>
          <w:sz w:val="20"/>
          <w:szCs w:val="20"/>
        </w:rPr>
        <w:t>Утвердить описание Государственного Герба ЮУР:</w:t>
      </w:r>
    </w:p>
    <w:p w14:paraId="66C826F0">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Государственный Герб Южно-Уральской Республики – в червленом щите два, накрест положенных, золотых знамени, украшенных Императорским Российским орлом, сопровождаемых сверху золотым же Греко-российским крестом, а снизу золотым же опрокинутым полумесяцем. В серебряной главе щита лазуревая куница. Щит увенчан Императорской короной и окружен золотыми дубовыми листьями, соединенными Андреевской лентой.</w:t>
      </w:r>
    </w:p>
    <w:p w14:paraId="278AAEFD">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lang w:eastAsia="ru-RU"/>
        </w:rPr>
        <w:drawing>
          <wp:inline distT="0" distB="0" distL="0" distR="0">
            <wp:extent cx="952500" cy="1104900"/>
            <wp:effectExtent l="1905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a:picLocks noChangeAspect="1" noChangeArrowheads="1"/>
                    </pic:cNvPicPr>
                  </pic:nvPicPr>
                  <pic:blipFill>
                    <a:blip r:embed="rId35"/>
                    <a:srcRect/>
                    <a:stretch>
                      <a:fillRect/>
                    </a:stretch>
                  </pic:blipFill>
                  <pic:spPr>
                    <a:xfrm>
                      <a:off x="0" y="0"/>
                      <a:ext cx="952500" cy="1104900"/>
                    </a:xfrm>
                    <a:prstGeom prst="rect">
                      <a:avLst/>
                    </a:prstGeom>
                    <a:noFill/>
                    <a:ln w="9525">
                      <a:noFill/>
                      <a:miter lim="800000"/>
                      <a:headEnd/>
                      <a:tailEnd/>
                    </a:ln>
                  </pic:spPr>
                </pic:pic>
              </a:graphicData>
            </a:graphic>
          </wp:inline>
        </w:drawing>
      </w:r>
    </w:p>
    <w:p w14:paraId="0E67E5AC">
      <w:pPr>
        <w:pStyle w:val="7"/>
        <w:numPr>
          <w:ilvl w:val="0"/>
          <w:numId w:val="4"/>
        </w:numPr>
        <w:contextualSpacing/>
        <w:rPr>
          <w:rFonts w:ascii="Times New Roman" w:hAnsi="Times New Roman" w:cs="Times New Roman"/>
          <w:color w:val="1D1B11"/>
          <w:sz w:val="20"/>
          <w:szCs w:val="20"/>
          <w:lang w:eastAsia="ru-RU"/>
        </w:rPr>
      </w:pPr>
      <w:r>
        <w:rPr>
          <w:rFonts w:ascii="Times New Roman" w:hAnsi="Times New Roman" w:cs="Times New Roman"/>
          <w:color w:val="1D1B11"/>
          <w:sz w:val="20"/>
          <w:szCs w:val="20"/>
          <w:lang w:eastAsia="ru-RU"/>
        </w:rPr>
        <w:t>Утвердить Государственный Гимн ЮУР:</w:t>
      </w:r>
    </w:p>
    <w:p w14:paraId="42E2AF15">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Государственный Гимн Южно-Уральской Республики – песня на слова А. И. Фатьянова и музыку В. Соловьева-Седого «Южноуральская» (Южно-уральская) (1943).</w:t>
      </w:r>
    </w:p>
    <w:p w14:paraId="0D6389EE">
      <w:pPr>
        <w:pStyle w:val="7"/>
        <w:numPr>
          <w:ilvl w:val="0"/>
          <w:numId w:val="4"/>
        </w:numPr>
        <w:spacing w:line="240" w:lineRule="auto"/>
        <w:contextualSpacing/>
        <w:rPr>
          <w:rFonts w:ascii="Times New Roman" w:hAnsi="Times New Roman" w:cs="Times New Roman"/>
          <w:color w:val="1D1B11"/>
          <w:sz w:val="20"/>
          <w:szCs w:val="20"/>
        </w:rPr>
      </w:pPr>
      <w:r>
        <w:rPr>
          <w:rFonts w:ascii="Times New Roman" w:hAnsi="Times New Roman" w:cs="Times New Roman"/>
          <w:color w:val="1D1B11"/>
          <w:sz w:val="20"/>
          <w:szCs w:val="20"/>
        </w:rPr>
        <w:t>Утвердить Государственный Девиз ЮУР:</w:t>
      </w:r>
    </w:p>
    <w:p w14:paraId="3EAF2602">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 Государственный Девиз Южно-Уральской Республики – Равенство, Свобода, Справедливость.</w:t>
      </w:r>
    </w:p>
    <w:p w14:paraId="6051FD8E">
      <w:pPr>
        <w:pStyle w:val="7"/>
        <w:numPr>
          <w:ilvl w:val="0"/>
          <w:numId w:val="4"/>
        </w:numPr>
        <w:contextualSpacing/>
        <w:rPr>
          <w:rFonts w:ascii="Times New Roman" w:hAnsi="Times New Roman" w:cs="Times New Roman"/>
          <w:color w:val="1D1B11"/>
          <w:sz w:val="20"/>
          <w:szCs w:val="20"/>
        </w:rPr>
      </w:pPr>
      <w:r>
        <w:rPr>
          <w:rFonts w:ascii="Times New Roman" w:hAnsi="Times New Roman" w:cs="Times New Roman"/>
          <w:color w:val="1D1B11"/>
          <w:sz w:val="20"/>
          <w:szCs w:val="20"/>
        </w:rPr>
        <w:t>Принять Конституцию ЮУР 1993 года в новой редакции;</w:t>
      </w:r>
    </w:p>
    <w:p w14:paraId="447920D4">
      <w:pPr>
        <w:pStyle w:val="7"/>
        <w:numPr>
          <w:ilvl w:val="0"/>
          <w:numId w:val="4"/>
        </w:numPr>
        <w:contextualSpacing/>
        <w:rPr>
          <w:rFonts w:ascii="Times New Roman" w:hAnsi="Times New Roman" w:cs="Times New Roman"/>
          <w:color w:val="1D1B11"/>
          <w:sz w:val="20"/>
          <w:szCs w:val="20"/>
        </w:rPr>
      </w:pPr>
      <w:r>
        <w:rPr>
          <w:rFonts w:ascii="Times New Roman" w:hAnsi="Times New Roman" w:cs="Times New Roman"/>
          <w:color w:val="1D1B11"/>
          <w:sz w:val="20"/>
          <w:szCs w:val="20"/>
        </w:rPr>
        <w:t xml:space="preserve">Принять вместо формулировки п.1 Постановления </w:t>
      </w:r>
      <w:r>
        <w:rPr>
          <w:rFonts w:ascii="Times New Roman" w:hAnsi="Times New Roman" w:cs="Times New Roman"/>
          <w:color w:val="1D1B11"/>
          <w:sz w:val="20"/>
          <w:szCs w:val="20"/>
          <w:lang w:val="en-US"/>
        </w:rPr>
        <w:t>II</w:t>
      </w:r>
      <w:r>
        <w:rPr>
          <w:rFonts w:ascii="Times New Roman" w:hAnsi="Times New Roman" w:cs="Times New Roman"/>
          <w:color w:val="1D1B11"/>
          <w:sz w:val="20"/>
          <w:szCs w:val="20"/>
        </w:rPr>
        <w:t xml:space="preserve"> Государственной Думы ЮУР от 22.01.2009 формулировку п.1 в следующей редакции:</w:t>
      </w:r>
    </w:p>
    <w:p w14:paraId="75ED4299">
      <w:pPr>
        <w:ind w:left="142"/>
        <w:rPr>
          <w:rFonts w:ascii="Times New Roman" w:hAnsi="Times New Roman" w:cs="Times New Roman"/>
          <w:color w:val="1D1B11"/>
          <w:sz w:val="20"/>
          <w:szCs w:val="20"/>
        </w:rPr>
      </w:pPr>
      <w:r>
        <w:rPr>
          <w:rFonts w:ascii="Times New Roman" w:hAnsi="Times New Roman" w:cs="Times New Roman"/>
          <w:color w:val="1D1B11"/>
          <w:sz w:val="20"/>
          <w:szCs w:val="20"/>
        </w:rPr>
        <w:t xml:space="preserve">    «Выдвижение территориальных претензий ЮУР на территорию Оренбургской  области:</w:t>
      </w:r>
    </w:p>
    <w:p w14:paraId="2A20E2C4">
      <w:pPr>
        <w:pStyle w:val="7"/>
        <w:ind w:left="708"/>
        <w:rPr>
          <w:rFonts w:ascii="Times New Roman" w:hAnsi="Times New Roman" w:cs="Times New Roman"/>
          <w:color w:val="1D1B11"/>
          <w:sz w:val="20"/>
          <w:szCs w:val="20"/>
        </w:rPr>
      </w:pPr>
      <w:r>
        <w:rPr>
          <w:rFonts w:ascii="Times New Roman" w:hAnsi="Times New Roman" w:cs="Times New Roman"/>
          <w:color w:val="1D1B11"/>
          <w:sz w:val="20"/>
          <w:szCs w:val="20"/>
        </w:rPr>
        <w:t xml:space="preserve">       А) Определить территорию Южного Урала: Республика Башкортостан,   Оренбургская область и Челябинская область;</w:t>
      </w:r>
    </w:p>
    <w:p w14:paraId="4AA8445B">
      <w:pPr>
        <w:pStyle w:val="7"/>
        <w:ind w:left="708"/>
        <w:rPr>
          <w:rFonts w:ascii="Times New Roman" w:hAnsi="Times New Roman" w:cs="Times New Roman"/>
          <w:color w:val="1D1B11"/>
          <w:sz w:val="20"/>
          <w:szCs w:val="20"/>
        </w:rPr>
      </w:pPr>
      <w:r>
        <w:rPr>
          <w:lang w:eastAsia="ru-RU"/>
        </w:rPr>
        <w:drawing>
          <wp:inline distT="0" distB="0" distL="0" distR="0">
            <wp:extent cx="1390650" cy="1504950"/>
            <wp:effectExtent l="19050" t="0" r="0" b="0"/>
            <wp:docPr id="48" name="Рисунок 48" descr="F7mN1HKi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descr="F7mN1HKiams"/>
                    <pic:cNvPicPr>
                      <a:picLocks noChangeAspect="1" noChangeArrowheads="1"/>
                    </pic:cNvPicPr>
                  </pic:nvPicPr>
                  <pic:blipFill>
                    <a:blip r:embed="rId47"/>
                    <a:srcRect/>
                    <a:stretch>
                      <a:fillRect/>
                    </a:stretch>
                  </pic:blipFill>
                  <pic:spPr>
                    <a:xfrm>
                      <a:off x="0" y="0"/>
                      <a:ext cx="1390650" cy="1504950"/>
                    </a:xfrm>
                    <a:prstGeom prst="rect">
                      <a:avLst/>
                    </a:prstGeom>
                    <a:noFill/>
                    <a:ln w="9525">
                      <a:noFill/>
                      <a:miter lim="800000"/>
                      <a:headEnd/>
                      <a:tailEnd/>
                    </a:ln>
                  </pic:spPr>
                </pic:pic>
              </a:graphicData>
            </a:graphic>
          </wp:inline>
        </w:drawing>
      </w:r>
    </w:p>
    <w:p w14:paraId="34533804">
      <w:pPr>
        <w:pStyle w:val="7"/>
        <w:rPr>
          <w:rFonts w:ascii="Times New Roman" w:hAnsi="Times New Roman" w:cs="Times New Roman"/>
          <w:color w:val="1D1B11"/>
          <w:sz w:val="20"/>
          <w:szCs w:val="20"/>
        </w:rPr>
      </w:pPr>
      <w:r>
        <w:rPr>
          <w:rFonts w:ascii="Times New Roman" w:hAnsi="Times New Roman" w:cs="Times New Roman"/>
          <w:color w:val="1D1B11"/>
          <w:sz w:val="20"/>
          <w:szCs w:val="20"/>
        </w:rPr>
        <w:t xml:space="preserve">        Б) Определить территорию Южно-Уральской Республики: Оренбургская область и Челябинская область»;</w:t>
      </w:r>
    </w:p>
    <w:p w14:paraId="7798CCF0">
      <w:pPr>
        <w:pStyle w:val="7"/>
        <w:rPr>
          <w:rFonts w:ascii="Times New Roman" w:hAnsi="Times New Roman" w:cs="Times New Roman"/>
          <w:color w:val="1D1B11"/>
          <w:sz w:val="20"/>
          <w:szCs w:val="20"/>
        </w:rPr>
      </w:pPr>
      <w:r>
        <w:rPr>
          <w:lang w:eastAsia="ru-RU"/>
        </w:rPr>
        <w:drawing>
          <wp:inline distT="0" distB="0" distL="0" distR="0">
            <wp:extent cx="1143000" cy="1238250"/>
            <wp:effectExtent l="19050" t="0" r="0" b="0"/>
            <wp:docPr id="49" name="Рисунок 49" descr="_s66VySX_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descr="_s66VySX_zY"/>
                    <pic:cNvPicPr>
                      <a:picLocks noChangeAspect="1" noChangeArrowheads="1"/>
                    </pic:cNvPicPr>
                  </pic:nvPicPr>
                  <pic:blipFill>
                    <a:blip r:embed="rId48"/>
                    <a:srcRect/>
                    <a:stretch>
                      <a:fillRect/>
                    </a:stretch>
                  </pic:blipFill>
                  <pic:spPr>
                    <a:xfrm>
                      <a:off x="0" y="0"/>
                      <a:ext cx="1143000" cy="1238250"/>
                    </a:xfrm>
                    <a:prstGeom prst="rect">
                      <a:avLst/>
                    </a:prstGeom>
                    <a:noFill/>
                    <a:ln w="9525">
                      <a:noFill/>
                      <a:miter lim="800000"/>
                      <a:headEnd/>
                      <a:tailEnd/>
                    </a:ln>
                  </pic:spPr>
                </pic:pic>
              </a:graphicData>
            </a:graphic>
          </wp:inline>
        </w:drawing>
      </w:r>
    </w:p>
    <w:p w14:paraId="3BFB0B13">
      <w:pPr>
        <w:rPr>
          <w:rFonts w:ascii="Times New Roman" w:hAnsi="Times New Roman" w:cs="Times New Roman"/>
          <w:color w:val="1D1B11"/>
          <w:sz w:val="20"/>
          <w:szCs w:val="20"/>
        </w:rPr>
      </w:pPr>
      <w:r>
        <w:rPr>
          <w:rFonts w:ascii="Times New Roman" w:hAnsi="Times New Roman" w:cs="Times New Roman"/>
          <w:color w:val="1D1B11"/>
          <w:sz w:val="20"/>
          <w:szCs w:val="20"/>
        </w:rPr>
        <w:t xml:space="preserve">        7. Утвердить Антарктическую программу ЮУР;</w:t>
      </w:r>
    </w:p>
    <w:p w14:paraId="28E4A35B">
      <w:pPr>
        <w:rPr>
          <w:rFonts w:ascii="Times New Roman" w:hAnsi="Times New Roman" w:cs="Times New Roman"/>
          <w:color w:val="1D1B11"/>
          <w:sz w:val="20"/>
          <w:szCs w:val="20"/>
        </w:rPr>
      </w:pPr>
      <w:r>
        <w:rPr>
          <w:rFonts w:ascii="Times New Roman" w:hAnsi="Times New Roman" w:cs="Times New Roman"/>
          <w:color w:val="1D1B11"/>
          <w:sz w:val="20"/>
          <w:szCs w:val="20"/>
        </w:rPr>
        <w:t xml:space="preserve">        8. Провозгласить территорией Нового Южного Урала территорию острова Десепшен (Тейля).</w:t>
      </w:r>
    </w:p>
    <w:p w14:paraId="665BB086">
      <w:pPr>
        <w:rPr>
          <w:rFonts w:ascii="Times New Roman" w:hAnsi="Times New Roman" w:cs="Times New Roman"/>
          <w:color w:val="1D1B11"/>
          <w:sz w:val="20"/>
          <w:szCs w:val="20"/>
        </w:rPr>
      </w:pPr>
      <w:r>
        <w:rPr>
          <w:lang w:eastAsia="ru-RU"/>
        </w:rPr>
        <w:drawing>
          <wp:inline distT="0" distB="0" distL="0" distR="0">
            <wp:extent cx="2057400" cy="895350"/>
            <wp:effectExtent l="19050" t="0" r="0" b="0"/>
            <wp:docPr id="50" name="Рисунок 50" descr="_nkubv7N2B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descr="_nkubv7N2Bk"/>
                    <pic:cNvPicPr>
                      <a:picLocks noChangeAspect="1" noChangeArrowheads="1"/>
                    </pic:cNvPicPr>
                  </pic:nvPicPr>
                  <pic:blipFill>
                    <a:blip r:embed="rId49"/>
                    <a:srcRect/>
                    <a:stretch>
                      <a:fillRect/>
                    </a:stretch>
                  </pic:blipFill>
                  <pic:spPr>
                    <a:xfrm>
                      <a:off x="0" y="0"/>
                      <a:ext cx="2057400" cy="895350"/>
                    </a:xfrm>
                    <a:prstGeom prst="rect">
                      <a:avLst/>
                    </a:prstGeom>
                    <a:noFill/>
                    <a:ln w="9525">
                      <a:noFill/>
                      <a:miter lim="800000"/>
                      <a:headEnd/>
                      <a:tailEnd/>
                    </a:ln>
                  </pic:spPr>
                </pic:pic>
              </a:graphicData>
            </a:graphic>
          </wp:inline>
        </w:drawing>
      </w:r>
    </w:p>
    <w:p w14:paraId="668FF60B">
      <w:pPr>
        <w:rPr>
          <w:rFonts w:ascii="Times New Roman" w:hAnsi="Times New Roman" w:cs="Times New Roman"/>
          <w:sz w:val="20"/>
          <w:szCs w:val="20"/>
        </w:rPr>
      </w:pPr>
    </w:p>
    <w:p w14:paraId="3BDEFD61">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7 ноября 2014 года в 18.00 на заседании </w:t>
      </w:r>
      <w:r>
        <w:rPr>
          <w:rFonts w:ascii="Times New Roman" w:hAnsi="Times New Roman" w:cs="Times New Roman"/>
          <w:color w:val="1D1B11"/>
          <w:sz w:val="20"/>
          <w:szCs w:val="20"/>
          <w:lang w:val="en-US"/>
        </w:rPr>
        <w:t>IV</w:t>
      </w:r>
      <w:r>
        <w:rPr>
          <w:rFonts w:ascii="Times New Roman" w:hAnsi="Times New Roman" w:cs="Times New Roman"/>
          <w:color w:val="1D1B11"/>
          <w:sz w:val="20"/>
          <w:szCs w:val="20"/>
        </w:rPr>
        <w:t xml:space="preserve"> Сессии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 xml:space="preserve">I созыва </w:t>
      </w:r>
      <w:r>
        <w:rPr>
          <w:rFonts w:ascii="Times New Roman" w:hAnsi="Times New Roman" w:cs="Times New Roman"/>
          <w:color w:val="000000"/>
          <w:sz w:val="20"/>
          <w:szCs w:val="20"/>
          <w:shd w:val="clear" w:color="auto" w:fill="FFFFFF"/>
        </w:rPr>
        <w:t>Премьер-министр Правительства ЮУР Палкин А.Г. от имени членов Правительства ЮУР дал присягу:</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"Клянутся при осуществлении возложенных обязанностей приложить все свои силы и знания на благо народа, охранять права и свободы граждан, выполнять Конституцию и законы Южно-Уральской Республики".</w:t>
      </w:r>
    </w:p>
    <w:p w14:paraId="74AB55F7">
      <w:pPr>
        <w:spacing w:line="240" w:lineRule="auto"/>
        <w:rPr>
          <w:rFonts w:ascii="Times New Roman" w:hAnsi="Times New Roman" w:cs="Times New Roman"/>
          <w:color w:val="000000"/>
          <w:sz w:val="20"/>
          <w:szCs w:val="20"/>
          <w:shd w:val="clear" w:color="auto" w:fill="FFFFFF"/>
        </w:rPr>
      </w:pPr>
    </w:p>
    <w:p w14:paraId="6C0DDBDD">
      <w:pPr>
        <w:pStyle w:val="7"/>
        <w:spacing w:line="240" w:lineRule="auto"/>
        <w:ind w:left="0"/>
        <w:rPr>
          <w:rFonts w:ascii="Times New Roman" w:hAnsi="Times New Roman" w:cs="Times New Roman"/>
          <w:color w:val="1D1B11"/>
          <w:sz w:val="20"/>
          <w:szCs w:val="20"/>
        </w:rPr>
      </w:pPr>
      <w:r>
        <w:rPr>
          <w:rFonts w:ascii="Times New Roman" w:hAnsi="Times New Roman" w:cs="Times New Roman"/>
          <w:color w:val="1D1B11"/>
          <w:sz w:val="20"/>
          <w:szCs w:val="20"/>
        </w:rPr>
        <w:t>05.01.2015 состоялся визит Премьер-министра Правительства ЮУР Палкина А.Г. в Республику Беларусь.</w:t>
      </w:r>
    </w:p>
    <w:p w14:paraId="6AB8A64B">
      <w:pPr>
        <w:spacing w:line="240" w:lineRule="auto"/>
        <w:rPr>
          <w:rFonts w:ascii="Times New Roman" w:hAnsi="Times New Roman" w:cs="Times New Roman"/>
          <w:sz w:val="20"/>
          <w:szCs w:val="20"/>
        </w:rPr>
      </w:pPr>
    </w:p>
    <w:p w14:paraId="48D07292">
      <w:pPr>
        <w:rPr>
          <w:rFonts w:ascii="Times New Roman" w:hAnsi="Times New Roman" w:cs="Times New Roman"/>
          <w:sz w:val="20"/>
          <w:szCs w:val="20"/>
        </w:rPr>
      </w:pPr>
    </w:p>
    <w:p w14:paraId="7FC83762">
      <w:pPr>
        <w:rPr>
          <w:rFonts w:ascii="Times New Roman" w:hAnsi="Times New Roman" w:cs="Times New Roman"/>
          <w:sz w:val="20"/>
          <w:szCs w:val="20"/>
        </w:rPr>
      </w:pPr>
    </w:p>
    <w:p w14:paraId="3F019D78">
      <w:pPr>
        <w:rPr>
          <w:rFonts w:ascii="Times New Roman" w:hAnsi="Times New Roman" w:cs="Times New Roman"/>
          <w:sz w:val="20"/>
          <w:szCs w:val="20"/>
        </w:rPr>
      </w:pPr>
    </w:p>
    <w:p w14:paraId="3C02C99A">
      <w:pPr>
        <w:rPr>
          <w:rFonts w:ascii="Times New Roman" w:hAnsi="Times New Roman" w:cs="Times New Roman"/>
          <w:sz w:val="20"/>
          <w:szCs w:val="20"/>
        </w:rPr>
      </w:pPr>
    </w:p>
    <w:p w14:paraId="51FCFDF3">
      <w:pPr>
        <w:rPr>
          <w:rFonts w:ascii="Times New Roman" w:hAnsi="Times New Roman" w:cs="Times New Roman"/>
          <w:sz w:val="20"/>
          <w:szCs w:val="20"/>
        </w:rPr>
      </w:pPr>
    </w:p>
    <w:p w14:paraId="71A7276B">
      <w:pPr>
        <w:rPr>
          <w:rFonts w:ascii="Times New Roman" w:hAnsi="Times New Roman" w:cs="Times New Roman"/>
          <w:sz w:val="20"/>
          <w:szCs w:val="20"/>
        </w:rPr>
      </w:pPr>
      <w:r>
        <w:rPr>
          <w:rFonts w:ascii="Times New Roman" w:hAnsi="Times New Roman" w:cs="Times New Roman"/>
          <w:sz w:val="20"/>
          <w:szCs w:val="20"/>
        </w:rPr>
        <w:t xml:space="preserve">16.01.2015 </w:t>
      </w:r>
      <w:r>
        <w:rPr>
          <w:rFonts w:ascii="Times New Roman" w:hAnsi="Times New Roman" w:cs="Times New Roman"/>
          <w:color w:val="1D1B11"/>
          <w:sz w:val="20"/>
          <w:szCs w:val="20"/>
          <w:lang w:val="en-US"/>
        </w:rPr>
        <w:t>V</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p>
    <w:p w14:paraId="34A03366">
      <w:pPr>
        <w:pStyle w:val="7"/>
        <w:rPr>
          <w:rFonts w:ascii="Times New Roman" w:hAnsi="Times New Roman" w:cs="Times New Roman"/>
          <w:sz w:val="20"/>
          <w:szCs w:val="20"/>
        </w:rPr>
      </w:pPr>
      <w:r>
        <w:rPr>
          <w:rFonts w:ascii="Times New Roman" w:hAnsi="Times New Roman" w:cs="Times New Roman"/>
          <w:sz w:val="20"/>
          <w:szCs w:val="20"/>
        </w:rPr>
        <w:t>1. Нотариальное заверение Заявления и.о. Президента ЮУР от 23.08.1993;</w:t>
      </w:r>
      <w:r>
        <w:rPr>
          <w:rFonts w:ascii="Times New Roman" w:hAnsi="Times New Roman" w:cs="Times New Roman"/>
          <w:sz w:val="20"/>
          <w:szCs w:val="20"/>
        </w:rPr>
        <w:br w:type="textWrapping"/>
      </w:r>
      <w:r>
        <w:rPr>
          <w:rFonts w:ascii="Times New Roman" w:hAnsi="Times New Roman" w:cs="Times New Roman"/>
          <w:sz w:val="20"/>
          <w:szCs w:val="20"/>
        </w:rPr>
        <w:t>2. Информация о Постоянном Президиуме Съезда Народных Депутатов СССР (С.З. Умалатова).</w:t>
      </w:r>
    </w:p>
    <w:p w14:paraId="00E0AFE4">
      <w:pPr>
        <w:pStyle w:val="7"/>
        <w:rPr>
          <w:rFonts w:ascii="Times New Roman" w:hAnsi="Times New Roman" w:cs="Times New Roman"/>
          <w:sz w:val="20"/>
          <w:szCs w:val="20"/>
        </w:rPr>
      </w:pPr>
      <w:r>
        <w:rPr>
          <w:lang w:eastAsia="ru-RU"/>
        </w:rPr>
        <w:drawing>
          <wp:inline distT="0" distB="0" distL="0" distR="0">
            <wp:extent cx="819150" cy="1228725"/>
            <wp:effectExtent l="19050" t="0" r="0" b="0"/>
            <wp:docPr id="51" name="Рисунок 51" descr="RQ2CTf5Jk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descr="RQ2CTf5JksM"/>
                    <pic:cNvPicPr>
                      <a:picLocks noChangeAspect="1" noChangeArrowheads="1"/>
                    </pic:cNvPicPr>
                  </pic:nvPicPr>
                  <pic:blipFill>
                    <a:blip r:embed="rId50"/>
                    <a:srcRect/>
                    <a:stretch>
                      <a:fillRect/>
                    </a:stretch>
                  </pic:blipFill>
                  <pic:spPr>
                    <a:xfrm>
                      <a:off x="0" y="0"/>
                      <a:ext cx="819150" cy="1228725"/>
                    </a:xfrm>
                    <a:prstGeom prst="rect">
                      <a:avLst/>
                    </a:prstGeom>
                    <a:noFill/>
                    <a:ln w="9525">
                      <a:noFill/>
                      <a:miter lim="800000"/>
                      <a:headEnd/>
                      <a:tailEnd/>
                    </a:ln>
                  </pic:spPr>
                </pic:pic>
              </a:graphicData>
            </a:graphic>
          </wp:inline>
        </w:drawing>
      </w:r>
    </w:p>
    <w:p w14:paraId="46C87D84">
      <w:pPr>
        <w:pStyle w:val="7"/>
        <w:spacing w:line="240" w:lineRule="auto"/>
        <w:ind w:left="0"/>
        <w:rPr>
          <w:rFonts w:ascii="Times New Roman" w:hAnsi="Times New Roman" w:cs="Times New Roman"/>
          <w:sz w:val="20"/>
          <w:szCs w:val="20"/>
        </w:rPr>
      </w:pPr>
    </w:p>
    <w:p w14:paraId="148419EF">
      <w:pPr>
        <w:pStyle w:val="7"/>
        <w:spacing w:line="240" w:lineRule="auto"/>
        <w:ind w:left="0"/>
        <w:rPr>
          <w:rFonts w:ascii="Times New Roman" w:hAnsi="Times New Roman" w:cs="Times New Roman"/>
          <w:sz w:val="20"/>
          <w:szCs w:val="20"/>
        </w:rPr>
      </w:pPr>
      <w:r>
        <w:rPr>
          <w:rFonts w:ascii="Times New Roman" w:hAnsi="Times New Roman" w:cs="Times New Roman"/>
          <w:sz w:val="20"/>
          <w:szCs w:val="20"/>
        </w:rPr>
        <w:t xml:space="preserve">16 января 2015 года на </w:t>
      </w:r>
      <w:r>
        <w:rPr>
          <w:rFonts w:ascii="Times New Roman" w:hAnsi="Times New Roman" w:cs="Times New Roman"/>
          <w:color w:val="1D1B11"/>
          <w:sz w:val="20"/>
          <w:szCs w:val="20"/>
          <w:lang w:val="en-US"/>
        </w:rPr>
        <w:t>V</w:t>
      </w:r>
      <w:r>
        <w:rPr>
          <w:rFonts w:ascii="Times New Roman" w:hAnsi="Times New Roman" w:cs="Times New Roman"/>
          <w:color w:val="1D1B11"/>
          <w:sz w:val="20"/>
          <w:szCs w:val="20"/>
        </w:rPr>
        <w:t xml:space="preserve"> Сессии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 произошло историческое событие: нотариальное заверение Заявления и.о. Президента ЮУР от 23.08.1993.</w:t>
      </w:r>
    </w:p>
    <w:p w14:paraId="2AE390C2">
      <w:pPr>
        <w:pStyle w:val="7"/>
        <w:spacing w:line="240" w:lineRule="auto"/>
        <w:ind w:left="0"/>
        <w:rPr>
          <w:rFonts w:ascii="Times New Roman" w:hAnsi="Times New Roman" w:cs="Times New Roman"/>
          <w:sz w:val="20"/>
          <w:szCs w:val="20"/>
        </w:rPr>
      </w:pPr>
    </w:p>
    <w:p w14:paraId="77353F62">
      <w:pPr>
        <w:spacing w:line="240" w:lineRule="auto"/>
        <w:rPr>
          <w:rFonts w:ascii="Times New Roman" w:hAnsi="Times New Roman" w:cs="Times New Roman"/>
          <w:color w:val="1D1B11"/>
          <w:sz w:val="20"/>
          <w:szCs w:val="20"/>
        </w:rPr>
      </w:pPr>
      <w:r>
        <w:rPr>
          <w:rFonts w:ascii="Times New Roman" w:hAnsi="Times New Roman" w:cs="Times New Roman"/>
          <w:color w:val="1D1B11"/>
          <w:sz w:val="20"/>
          <w:szCs w:val="20"/>
        </w:rPr>
        <w:t xml:space="preserve">16 января 2015 года в городе Челябинск состоялся </w:t>
      </w:r>
      <w:r>
        <w:rPr>
          <w:rFonts w:ascii="Times New Roman" w:hAnsi="Times New Roman" w:cs="Times New Roman"/>
          <w:color w:val="1D1B11"/>
          <w:sz w:val="20"/>
          <w:szCs w:val="20"/>
          <w:lang w:val="en-US"/>
        </w:rPr>
        <w:t>III</w:t>
      </w:r>
      <w:r>
        <w:rPr>
          <w:rFonts w:ascii="Times New Roman" w:hAnsi="Times New Roman" w:cs="Times New Roman"/>
          <w:color w:val="1D1B11"/>
          <w:sz w:val="20"/>
          <w:szCs w:val="20"/>
        </w:rPr>
        <w:t xml:space="preserve"> съезд Национально-Государственной Партии. Председателем НГП избран Палкин А.Г.</w:t>
      </w:r>
    </w:p>
    <w:p w14:paraId="50CD9BCB">
      <w:pPr>
        <w:pStyle w:val="7"/>
        <w:spacing w:line="240" w:lineRule="auto"/>
        <w:ind w:left="0"/>
        <w:rPr>
          <w:rFonts w:ascii="Times New Roman" w:hAnsi="Times New Roman" w:cs="Times New Roman"/>
          <w:sz w:val="20"/>
          <w:szCs w:val="20"/>
        </w:rPr>
      </w:pPr>
    </w:p>
    <w:p w14:paraId="7ADEAB0F">
      <w:pPr>
        <w:spacing w:line="240" w:lineRule="auto"/>
        <w:rPr>
          <w:rFonts w:ascii="Times New Roman" w:hAnsi="Times New Roman" w:cs="Times New Roman"/>
          <w:sz w:val="20"/>
          <w:szCs w:val="20"/>
        </w:rPr>
      </w:pPr>
      <w:r>
        <w:rPr>
          <w:rFonts w:ascii="Times New Roman" w:hAnsi="Times New Roman" w:cs="Times New Roman"/>
          <w:sz w:val="20"/>
          <w:szCs w:val="20"/>
        </w:rPr>
        <w:t xml:space="preserve">09.05.2015 </w:t>
      </w:r>
      <w:r>
        <w:rPr>
          <w:rFonts w:ascii="Times New Roman" w:hAnsi="Times New Roman" w:cs="Times New Roman"/>
          <w:color w:val="1D1B11"/>
          <w:sz w:val="20"/>
          <w:szCs w:val="20"/>
          <w:lang w:val="en-US"/>
        </w:rPr>
        <w:t>VI</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p>
    <w:p w14:paraId="4B55695E">
      <w:pPr>
        <w:pStyle w:val="7"/>
        <w:spacing w:line="240" w:lineRule="auto"/>
        <w:rPr>
          <w:rFonts w:ascii="Times New Roman" w:hAnsi="Times New Roman" w:cs="Times New Roman"/>
          <w:sz w:val="20"/>
          <w:szCs w:val="20"/>
        </w:rPr>
      </w:pPr>
      <w:r>
        <w:rPr>
          <w:rFonts w:ascii="Times New Roman" w:hAnsi="Times New Roman" w:cs="Times New Roman"/>
          <w:sz w:val="20"/>
          <w:szCs w:val="20"/>
        </w:rPr>
        <w:t>1. Ликвидировать территорию «Новый Южный Урал»;</w:t>
      </w:r>
    </w:p>
    <w:p w14:paraId="26B80BFF">
      <w:pPr>
        <w:pStyle w:val="7"/>
        <w:spacing w:line="240" w:lineRule="auto"/>
        <w:rPr>
          <w:rFonts w:ascii="Times New Roman" w:hAnsi="Times New Roman" w:cs="Times New Roman"/>
          <w:sz w:val="20"/>
          <w:szCs w:val="20"/>
        </w:rPr>
      </w:pPr>
      <w:r>
        <w:rPr>
          <w:rFonts w:ascii="Times New Roman" w:hAnsi="Times New Roman" w:cs="Times New Roman"/>
          <w:sz w:val="20"/>
          <w:szCs w:val="20"/>
        </w:rPr>
        <w:t>2. Отменить протекторат ЮУР над Княжеством Сига на основе его просьбы;</w:t>
      </w:r>
    </w:p>
    <w:p w14:paraId="7DB10F19">
      <w:pPr>
        <w:pStyle w:val="7"/>
        <w:spacing w:line="240" w:lineRule="auto"/>
        <w:rPr>
          <w:rFonts w:ascii="Times New Roman" w:hAnsi="Times New Roman" w:cs="Times New Roman"/>
          <w:sz w:val="20"/>
          <w:szCs w:val="20"/>
        </w:rPr>
      </w:pPr>
      <w:r>
        <w:rPr>
          <w:rFonts w:ascii="Times New Roman" w:hAnsi="Times New Roman" w:cs="Times New Roman"/>
          <w:sz w:val="20"/>
          <w:szCs w:val="20"/>
        </w:rPr>
        <w:t>3. Просить Опричнину принять ЮУР в свой состав;</w:t>
      </w:r>
    </w:p>
    <w:p w14:paraId="0C9D2DA4">
      <w:pPr>
        <w:pStyle w:val="7"/>
        <w:spacing w:line="240" w:lineRule="auto"/>
        <w:rPr>
          <w:rFonts w:ascii="Times New Roman" w:hAnsi="Times New Roman" w:cs="Times New Roman"/>
          <w:sz w:val="20"/>
          <w:szCs w:val="20"/>
        </w:rPr>
      </w:pPr>
      <w:r>
        <w:rPr>
          <w:lang w:eastAsia="ru-RU"/>
        </w:rPr>
        <w:drawing>
          <wp:inline distT="0" distB="0" distL="0" distR="0">
            <wp:extent cx="1657350" cy="1104900"/>
            <wp:effectExtent l="19050" t="0" r="0" b="0"/>
            <wp:docPr id="52" name="Рисунок 52" descr="Флаг Опрични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descr="Флаг Опричнины"/>
                    <pic:cNvPicPr>
                      <a:picLocks noChangeAspect="1" noChangeArrowheads="1"/>
                    </pic:cNvPicPr>
                  </pic:nvPicPr>
                  <pic:blipFill>
                    <a:blip r:embed="rId51"/>
                    <a:srcRect/>
                    <a:stretch>
                      <a:fillRect/>
                    </a:stretch>
                  </pic:blipFill>
                  <pic:spPr>
                    <a:xfrm>
                      <a:off x="0" y="0"/>
                      <a:ext cx="1657350" cy="1104900"/>
                    </a:xfrm>
                    <a:prstGeom prst="rect">
                      <a:avLst/>
                    </a:prstGeom>
                    <a:noFill/>
                    <a:ln w="9525">
                      <a:noFill/>
                      <a:miter lim="800000"/>
                      <a:headEnd/>
                      <a:tailEnd/>
                    </a:ln>
                  </pic:spPr>
                </pic:pic>
              </a:graphicData>
            </a:graphic>
          </wp:inline>
        </w:drawing>
      </w:r>
    </w:p>
    <w:p w14:paraId="04ECB44A">
      <w:pPr>
        <w:pStyle w:val="7"/>
        <w:spacing w:line="240" w:lineRule="auto"/>
        <w:rPr>
          <w:rFonts w:ascii="Times New Roman" w:hAnsi="Times New Roman" w:cs="Times New Roman"/>
          <w:sz w:val="20"/>
          <w:szCs w:val="20"/>
        </w:rPr>
      </w:pPr>
      <w:r>
        <w:rPr>
          <w:rFonts w:ascii="Times New Roman" w:hAnsi="Times New Roman" w:cs="Times New Roman"/>
          <w:sz w:val="20"/>
          <w:szCs w:val="20"/>
        </w:rPr>
        <w:t>4. Утвердить проект Правительства ЮУР «Отзыв властных полномочий»;</w:t>
      </w:r>
    </w:p>
    <w:p w14:paraId="07CD27D8">
      <w:pPr>
        <w:pStyle w:val="7"/>
        <w:spacing w:line="240" w:lineRule="auto"/>
        <w:rPr>
          <w:rFonts w:ascii="Times New Roman" w:hAnsi="Times New Roman" w:cs="Times New Roman"/>
          <w:sz w:val="20"/>
          <w:szCs w:val="20"/>
        </w:rPr>
      </w:pPr>
      <w:r>
        <w:rPr>
          <w:rFonts w:ascii="Times New Roman" w:hAnsi="Times New Roman" w:cs="Times New Roman"/>
          <w:sz w:val="20"/>
          <w:szCs w:val="20"/>
        </w:rPr>
        <w:t>5. Ликвидировать Антарктическую программу ЮУР;</w:t>
      </w:r>
    </w:p>
    <w:p w14:paraId="647E3C58">
      <w:pPr>
        <w:pStyle w:val="7"/>
        <w:spacing w:line="240" w:lineRule="auto"/>
        <w:rPr>
          <w:rFonts w:ascii="Times New Roman" w:hAnsi="Times New Roman" w:cs="Times New Roman"/>
          <w:sz w:val="20"/>
          <w:szCs w:val="20"/>
        </w:rPr>
      </w:pPr>
      <w:r>
        <w:rPr>
          <w:rFonts w:ascii="Times New Roman" w:hAnsi="Times New Roman" w:cs="Times New Roman"/>
          <w:sz w:val="20"/>
          <w:szCs w:val="20"/>
        </w:rPr>
        <w:t>6. Ввести вкладыш жителя ЮУР к паспорту РФ;</w:t>
      </w:r>
    </w:p>
    <w:p w14:paraId="59DDE29F">
      <w:pPr>
        <w:pStyle w:val="7"/>
        <w:spacing w:line="240" w:lineRule="auto"/>
        <w:rPr>
          <w:rFonts w:ascii="Times New Roman" w:hAnsi="Times New Roman" w:cs="Times New Roman"/>
          <w:sz w:val="20"/>
          <w:szCs w:val="20"/>
        </w:rPr>
      </w:pPr>
      <w:r>
        <w:rPr>
          <w:rFonts w:ascii="Times New Roman" w:hAnsi="Times New Roman" w:cs="Times New Roman"/>
          <w:sz w:val="20"/>
          <w:szCs w:val="20"/>
        </w:rPr>
        <w:t>7. Назначить выборы в XII Палату Представителей Государственной Думы ЮУР (2015-2017) на 7.11.2015;</w:t>
      </w:r>
    </w:p>
    <w:p w14:paraId="304BC1C2">
      <w:pPr>
        <w:pStyle w:val="7"/>
        <w:spacing w:line="240" w:lineRule="auto"/>
        <w:rPr>
          <w:rFonts w:ascii="Times New Roman" w:hAnsi="Times New Roman" w:cs="Times New Roman"/>
          <w:sz w:val="20"/>
          <w:szCs w:val="20"/>
        </w:rPr>
      </w:pPr>
      <w:r>
        <w:rPr>
          <w:rFonts w:ascii="Times New Roman" w:hAnsi="Times New Roman" w:cs="Times New Roman"/>
          <w:sz w:val="20"/>
          <w:szCs w:val="20"/>
        </w:rPr>
        <w:t>8. Принять координацию над Конфедерацией "Южная Россия";</w:t>
      </w:r>
    </w:p>
    <w:p w14:paraId="6554FAB4">
      <w:pPr>
        <w:pStyle w:val="7"/>
        <w:spacing w:line="240" w:lineRule="auto"/>
        <w:rPr>
          <w:rFonts w:ascii="Times New Roman" w:hAnsi="Times New Roman" w:cs="Times New Roman"/>
          <w:sz w:val="20"/>
          <w:szCs w:val="20"/>
        </w:rPr>
      </w:pPr>
      <w:r>
        <w:rPr>
          <w:lang w:eastAsia="ru-RU"/>
        </w:rPr>
        <w:drawing>
          <wp:inline distT="0" distB="0" distL="0" distR="0">
            <wp:extent cx="2190750" cy="1171575"/>
            <wp:effectExtent l="19050" t="0" r="0" b="0"/>
            <wp:docPr id="53" name="Рисунок 53" descr="p1tv09UkIu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descr="p1tv09UkIuQ"/>
                    <pic:cNvPicPr>
                      <a:picLocks noChangeAspect="1" noChangeArrowheads="1"/>
                    </pic:cNvPicPr>
                  </pic:nvPicPr>
                  <pic:blipFill>
                    <a:blip r:embed="rId52"/>
                    <a:srcRect/>
                    <a:stretch>
                      <a:fillRect/>
                    </a:stretch>
                  </pic:blipFill>
                  <pic:spPr>
                    <a:xfrm>
                      <a:off x="0" y="0"/>
                      <a:ext cx="2190750" cy="1171575"/>
                    </a:xfrm>
                    <a:prstGeom prst="rect">
                      <a:avLst/>
                    </a:prstGeom>
                    <a:noFill/>
                    <a:ln w="9525">
                      <a:noFill/>
                      <a:miter lim="800000"/>
                      <a:headEnd/>
                      <a:tailEnd/>
                    </a:ln>
                  </pic:spPr>
                </pic:pic>
              </a:graphicData>
            </a:graphic>
          </wp:inline>
        </w:drawing>
      </w:r>
    </w:p>
    <w:p w14:paraId="0822B352">
      <w:pPr>
        <w:pStyle w:val="7"/>
        <w:spacing w:line="240" w:lineRule="auto"/>
        <w:rPr>
          <w:rFonts w:ascii="Times New Roman" w:hAnsi="Times New Roman" w:cs="Times New Roman"/>
          <w:sz w:val="20"/>
          <w:szCs w:val="20"/>
        </w:rPr>
      </w:pPr>
      <w:r>
        <w:rPr>
          <w:rFonts w:ascii="Times New Roman" w:hAnsi="Times New Roman" w:cs="Times New Roman"/>
          <w:sz w:val="20"/>
          <w:szCs w:val="20"/>
        </w:rPr>
        <w:t>9. Принять Конфедерации «Южная Россия» руководство над Южнорусской Добровольческой Армией Освобождения Новороссии;</w:t>
      </w:r>
    </w:p>
    <w:p w14:paraId="364601CB">
      <w:pPr>
        <w:pStyle w:val="7"/>
        <w:spacing w:line="240" w:lineRule="auto"/>
        <w:rPr>
          <w:rFonts w:ascii="Times New Roman" w:hAnsi="Times New Roman" w:cs="Times New Roman"/>
          <w:sz w:val="20"/>
          <w:szCs w:val="20"/>
        </w:rPr>
      </w:pPr>
      <w:r>
        <w:rPr>
          <w:rFonts w:ascii="Times New Roman" w:hAnsi="Times New Roman" w:cs="Times New Roman"/>
          <w:sz w:val="20"/>
          <w:szCs w:val="20"/>
        </w:rPr>
        <w:t>10. Утвердить назначение  Юртаева В. Полномочным представителем Южно-Уральской Республики (ЮУР) в Приднестровской Молдавской Республике (ПМР);</w:t>
      </w:r>
    </w:p>
    <w:p w14:paraId="36BF9AA5">
      <w:pPr>
        <w:pStyle w:val="7"/>
        <w:spacing w:line="240" w:lineRule="auto"/>
        <w:rPr>
          <w:rFonts w:ascii="Times New Roman" w:hAnsi="Times New Roman" w:cs="Times New Roman"/>
          <w:sz w:val="20"/>
          <w:szCs w:val="20"/>
        </w:rPr>
      </w:pPr>
      <w:r>
        <w:rPr>
          <w:rFonts w:ascii="Times New Roman" w:hAnsi="Times New Roman" w:cs="Times New Roman"/>
          <w:sz w:val="20"/>
          <w:szCs w:val="20"/>
        </w:rPr>
        <w:t>11. Просить Организацию наций и народов, не имеющих представительство (</w:t>
      </w:r>
      <w:r>
        <w:rPr>
          <w:rFonts w:ascii="Times New Roman" w:hAnsi="Times New Roman" w:cs="Times New Roman"/>
          <w:sz w:val="20"/>
          <w:szCs w:val="20"/>
          <w:lang w:val="en-US"/>
        </w:rPr>
        <w:t>UNPO</w:t>
      </w:r>
      <w:r>
        <w:rPr>
          <w:rFonts w:ascii="Times New Roman" w:hAnsi="Times New Roman" w:cs="Times New Roman"/>
          <w:sz w:val="20"/>
          <w:szCs w:val="20"/>
        </w:rPr>
        <w:t>) принять ЮУР в свой состав;</w:t>
      </w:r>
    </w:p>
    <w:p w14:paraId="6F9C73DF">
      <w:pPr>
        <w:pStyle w:val="7"/>
        <w:spacing w:line="240" w:lineRule="auto"/>
        <w:rPr>
          <w:rFonts w:ascii="Times New Roman" w:hAnsi="Times New Roman" w:cs="Times New Roman"/>
          <w:sz w:val="20"/>
          <w:szCs w:val="20"/>
        </w:rPr>
      </w:pPr>
      <w:r>
        <w:rPr>
          <w:rFonts w:ascii="Times New Roman" w:hAnsi="Times New Roman" w:cs="Times New Roman"/>
          <w:sz w:val="20"/>
          <w:szCs w:val="20"/>
        </w:rPr>
        <w:t>12. Утвердить назначение  Кашарина В. Полномочным представителем Южно-Уральской Республики (ЮУР) в Донецкой Народной Республике (ДНР).</w:t>
      </w:r>
    </w:p>
    <w:p w14:paraId="60161A3C">
      <w:pPr>
        <w:pStyle w:val="7"/>
        <w:spacing w:line="240" w:lineRule="auto"/>
        <w:rPr>
          <w:rFonts w:ascii="Times New Roman" w:hAnsi="Times New Roman" w:cs="Times New Roman"/>
          <w:sz w:val="20"/>
          <w:szCs w:val="20"/>
        </w:rPr>
      </w:pPr>
      <w:r>
        <w:rPr>
          <w:lang w:eastAsia="ru-RU"/>
        </w:rPr>
        <w:drawing>
          <wp:inline distT="0" distB="0" distL="0" distR="0">
            <wp:extent cx="1000125" cy="1038225"/>
            <wp:effectExtent l="19050" t="0" r="9525" b="0"/>
            <wp:docPr id="54" name="Рисунок 54" descr="quWfD-V5N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descr="quWfD-V5NzA"/>
                    <pic:cNvPicPr>
                      <a:picLocks noChangeAspect="1" noChangeArrowheads="1"/>
                    </pic:cNvPicPr>
                  </pic:nvPicPr>
                  <pic:blipFill>
                    <a:blip r:embed="rId53"/>
                    <a:srcRect/>
                    <a:stretch>
                      <a:fillRect/>
                    </a:stretch>
                  </pic:blipFill>
                  <pic:spPr>
                    <a:xfrm>
                      <a:off x="0" y="0"/>
                      <a:ext cx="1000125" cy="1038225"/>
                    </a:xfrm>
                    <a:prstGeom prst="rect">
                      <a:avLst/>
                    </a:prstGeom>
                    <a:noFill/>
                    <a:ln w="9525">
                      <a:noFill/>
                      <a:miter lim="800000"/>
                      <a:headEnd/>
                      <a:tailEnd/>
                    </a:ln>
                  </pic:spPr>
                </pic:pic>
              </a:graphicData>
            </a:graphic>
          </wp:inline>
        </w:drawing>
      </w:r>
    </w:p>
    <w:p w14:paraId="4AF9631C">
      <w:pPr>
        <w:pStyle w:val="7"/>
        <w:spacing w:line="240" w:lineRule="auto"/>
        <w:rPr>
          <w:rFonts w:ascii="Times New Roman" w:hAnsi="Times New Roman" w:cs="Times New Roman"/>
          <w:sz w:val="20"/>
          <w:szCs w:val="20"/>
        </w:rPr>
      </w:pPr>
    </w:p>
    <w:p w14:paraId="5C5C17EA">
      <w:pPr>
        <w:pStyle w:val="7"/>
        <w:spacing w:line="240" w:lineRule="auto"/>
        <w:ind w:left="0"/>
        <w:rPr>
          <w:rFonts w:ascii="Times New Roman" w:hAnsi="Times New Roman" w:cs="Times New Roman"/>
          <w:sz w:val="20"/>
          <w:szCs w:val="20"/>
        </w:rPr>
      </w:pPr>
      <w:r>
        <w:rPr>
          <w:rFonts w:ascii="Times New Roman" w:hAnsi="Times New Roman" w:cs="Times New Roman"/>
          <w:sz w:val="20"/>
          <w:szCs w:val="20"/>
        </w:rPr>
        <w:t>09.05.2015 в 18.00 II конференция Движения за повышение государственно-правового статуса Челябинской области в составе Российской Федерации "Южный Урал".</w:t>
      </w:r>
      <w:r>
        <w:rPr>
          <w:rFonts w:ascii="Times New Roman" w:hAnsi="Times New Roman" w:cs="Times New Roman"/>
          <w:sz w:val="20"/>
          <w:szCs w:val="20"/>
        </w:rPr>
        <w:br w:type="textWrapping"/>
      </w:r>
      <w:r>
        <w:rPr>
          <w:rFonts w:ascii="Times New Roman" w:hAnsi="Times New Roman" w:cs="Times New Roman"/>
          <w:sz w:val="20"/>
          <w:szCs w:val="20"/>
        </w:rPr>
        <w:t xml:space="preserve">1. Выдвижение кандидатов на выборах 07.11.2015 в Государственную Думу ЮУР </w:t>
      </w:r>
      <w:r>
        <w:rPr>
          <w:rFonts w:ascii="Times New Roman" w:hAnsi="Times New Roman" w:cs="Times New Roman"/>
          <w:sz w:val="20"/>
          <w:szCs w:val="20"/>
          <w:lang w:val="en-US"/>
        </w:rPr>
        <w:t>V</w:t>
      </w:r>
      <w:r>
        <w:rPr>
          <w:rFonts w:ascii="Times New Roman" w:hAnsi="Times New Roman" w:cs="Times New Roman"/>
          <w:sz w:val="20"/>
          <w:szCs w:val="20"/>
        </w:rPr>
        <w:t>I созыва (2015-2017) от Движения "Южный Урал".</w:t>
      </w:r>
    </w:p>
    <w:p w14:paraId="540E57AE">
      <w:pPr>
        <w:pStyle w:val="7"/>
        <w:spacing w:line="240" w:lineRule="auto"/>
        <w:ind w:left="0"/>
        <w:rPr>
          <w:rFonts w:ascii="Times New Roman" w:hAnsi="Times New Roman" w:cs="Times New Roman"/>
          <w:sz w:val="20"/>
          <w:szCs w:val="20"/>
        </w:rPr>
      </w:pPr>
      <w:r>
        <w:rPr>
          <w:rFonts w:ascii="Times New Roman" w:hAnsi="Times New Roman" w:cs="Times New Roman"/>
          <w:sz w:val="20"/>
          <w:szCs w:val="20"/>
        </w:rPr>
        <w:t xml:space="preserve">09.05.2015 в 18.00 </w:t>
      </w:r>
      <w:r>
        <w:rPr>
          <w:rFonts w:ascii="Times New Roman" w:hAnsi="Times New Roman" w:cs="Times New Roman"/>
          <w:color w:val="1D1B11"/>
          <w:sz w:val="20"/>
          <w:szCs w:val="20"/>
          <w:shd w:val="clear" w:color="auto" w:fill="FFFFFF"/>
          <w:lang w:val="en-US"/>
        </w:rPr>
        <w:t>I</w:t>
      </w:r>
      <w:r>
        <w:rPr>
          <w:rFonts w:ascii="Times New Roman" w:hAnsi="Times New Roman" w:cs="Times New Roman"/>
          <w:color w:val="1D1B11"/>
          <w:sz w:val="20"/>
          <w:szCs w:val="20"/>
          <w:shd w:val="clear" w:color="auto" w:fill="FFFFFF"/>
        </w:rPr>
        <w:t xml:space="preserve"> конференция Челябинского регионального отделения НГП</w:t>
      </w:r>
      <w:r>
        <w:rPr>
          <w:rFonts w:ascii="Times New Roman" w:hAnsi="Times New Roman" w:cs="Times New Roman"/>
          <w:sz w:val="20"/>
          <w:szCs w:val="20"/>
        </w:rPr>
        <w:t>.</w:t>
      </w:r>
      <w:r>
        <w:rPr>
          <w:rFonts w:ascii="Times New Roman" w:hAnsi="Times New Roman" w:cs="Times New Roman"/>
          <w:sz w:val="20"/>
          <w:szCs w:val="20"/>
        </w:rPr>
        <w:br w:type="textWrapping"/>
      </w:r>
    </w:p>
    <w:p w14:paraId="454688B9">
      <w:pPr>
        <w:pStyle w:val="7"/>
        <w:spacing w:line="240" w:lineRule="auto"/>
        <w:rPr>
          <w:rFonts w:ascii="Times New Roman" w:hAnsi="Times New Roman" w:cs="Times New Roman"/>
          <w:sz w:val="20"/>
          <w:szCs w:val="20"/>
        </w:rPr>
      </w:pPr>
    </w:p>
    <w:p w14:paraId="3DF80B3B">
      <w:pPr>
        <w:pStyle w:val="9"/>
        <w:rPr>
          <w:sz w:val="20"/>
          <w:szCs w:val="20"/>
        </w:rPr>
      </w:pPr>
      <w:r>
        <w:rPr>
          <w:rFonts w:ascii="Times New Roman" w:hAnsi="Times New Roman" w:cs="Times New Roman"/>
          <w:sz w:val="20"/>
          <w:szCs w:val="20"/>
        </w:rPr>
        <w:t xml:space="preserve">18.07.2015 </w:t>
      </w:r>
      <w:r>
        <w:rPr>
          <w:rFonts w:ascii="Times New Roman" w:hAnsi="Times New Roman" w:cs="Times New Roman"/>
          <w:color w:val="1D1B11"/>
          <w:sz w:val="20"/>
          <w:szCs w:val="20"/>
          <w:lang w:val="en-US"/>
        </w:rPr>
        <w:t>VII</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p>
    <w:p w14:paraId="6FD3B118">
      <w:pPr>
        <w:pStyle w:val="9"/>
        <w:spacing w:before="28" w:after="28" w:line="100" w:lineRule="atLeast"/>
        <w:rPr>
          <w:sz w:val="20"/>
          <w:szCs w:val="20"/>
        </w:rPr>
      </w:pPr>
      <w:r>
        <w:rPr>
          <w:rFonts w:ascii="Times New Roman" w:hAnsi="Times New Roman" w:eastAsia="Times New Roman" w:cs="Times New Roman"/>
          <w:sz w:val="20"/>
          <w:szCs w:val="20"/>
          <w:lang w:eastAsia="ru-RU"/>
        </w:rPr>
        <w:t>ЗАКОН № 51</w:t>
      </w:r>
    </w:p>
    <w:p w14:paraId="273DDDAE">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Присвоить Сумину П.И. (1946-2011) титул «Отец Южно-Уральской Республики».</w:t>
      </w:r>
    </w:p>
    <w:p w14:paraId="0B6E2EB6">
      <w:pPr>
        <w:pStyle w:val="9"/>
        <w:spacing w:before="28" w:after="28" w:line="100" w:lineRule="atLeast"/>
        <w:rPr>
          <w:sz w:val="20"/>
          <w:szCs w:val="20"/>
        </w:rPr>
      </w:pPr>
    </w:p>
    <w:p w14:paraId="1D02AF12">
      <w:pPr>
        <w:pStyle w:val="9"/>
        <w:spacing w:before="28" w:after="28" w:line="100" w:lineRule="atLeast"/>
        <w:rPr>
          <w:sz w:val="20"/>
          <w:szCs w:val="20"/>
        </w:rPr>
      </w:pPr>
      <w:r>
        <w:rPr>
          <w:rFonts w:ascii="Times New Roman" w:hAnsi="Times New Roman" w:eastAsia="Times New Roman" w:cs="Times New Roman"/>
          <w:sz w:val="20"/>
          <w:szCs w:val="20"/>
          <w:lang w:eastAsia="ru-RU"/>
        </w:rPr>
        <w:t>ЗАКОН №52</w:t>
      </w:r>
    </w:p>
    <w:p w14:paraId="0B030CCD">
      <w:pPr>
        <w:pStyle w:val="9"/>
        <w:spacing w:before="28" w:after="28" w:line="100" w:lineRule="atLeast"/>
        <w:rPr>
          <w:sz w:val="20"/>
          <w:szCs w:val="20"/>
        </w:rPr>
      </w:pPr>
      <w:r>
        <w:rPr>
          <w:rFonts w:ascii="Times New Roman" w:hAnsi="Times New Roman" w:eastAsia="Times New Roman" w:cs="Times New Roman"/>
          <w:sz w:val="20"/>
          <w:szCs w:val="20"/>
          <w:lang w:eastAsia="ru-RU"/>
        </w:rPr>
        <w:t>Внести в Памятные даты ЮУР:</w:t>
      </w:r>
    </w:p>
    <w:p w14:paraId="0F0EBDFC">
      <w:pPr>
        <w:pStyle w:val="9"/>
        <w:spacing w:before="28" w:after="28" w:line="100" w:lineRule="atLeast"/>
        <w:rPr>
          <w:sz w:val="20"/>
          <w:szCs w:val="20"/>
        </w:rPr>
      </w:pPr>
      <w:r>
        <w:rPr>
          <w:rFonts w:ascii="Times New Roman" w:hAnsi="Times New Roman" w:eastAsia="Times New Roman" w:cs="Times New Roman"/>
          <w:sz w:val="20"/>
          <w:szCs w:val="20"/>
          <w:lang w:eastAsia="ru-RU"/>
        </w:rPr>
        <w:t xml:space="preserve">    А) День рождения Сумина П.И. – 21.06.1946;</w:t>
      </w:r>
    </w:p>
    <w:p w14:paraId="439B3826">
      <w:pPr>
        <w:pStyle w:val="9"/>
        <w:spacing w:before="28" w:after="28" w:line="100" w:lineRule="atLeast"/>
        <w:rPr>
          <w:sz w:val="20"/>
          <w:szCs w:val="20"/>
        </w:rPr>
      </w:pPr>
      <w:r>
        <w:rPr>
          <w:rFonts w:ascii="Times New Roman" w:hAnsi="Times New Roman" w:eastAsia="Times New Roman" w:cs="Times New Roman"/>
          <w:sz w:val="20"/>
          <w:szCs w:val="20"/>
          <w:lang w:eastAsia="ru-RU"/>
        </w:rPr>
        <w:t xml:space="preserve">    Б) День памяти Сумина П.И. – 06.01.2011;</w:t>
      </w:r>
    </w:p>
    <w:p w14:paraId="34C5EE36">
      <w:pPr>
        <w:pStyle w:val="9"/>
        <w:spacing w:before="28" w:after="28" w:line="100" w:lineRule="atLeast"/>
        <w:rPr>
          <w:sz w:val="20"/>
          <w:szCs w:val="20"/>
        </w:rPr>
      </w:pPr>
      <w:r>
        <w:rPr>
          <w:rFonts w:ascii="Times New Roman" w:hAnsi="Times New Roman" w:eastAsia="Times New Roman" w:cs="Times New Roman"/>
          <w:sz w:val="20"/>
          <w:szCs w:val="20"/>
          <w:lang w:eastAsia="ru-RU"/>
        </w:rPr>
        <w:t xml:space="preserve">    В) День вступления в должность и. о. Президента ЮУР – 23.08.1993;</w:t>
      </w:r>
    </w:p>
    <w:p w14:paraId="28505061">
      <w:pPr>
        <w:pStyle w:val="9"/>
        <w:spacing w:before="28" w:after="28" w:line="100" w:lineRule="atLeast"/>
        <w:rPr>
          <w:sz w:val="20"/>
          <w:szCs w:val="20"/>
        </w:rPr>
      </w:pPr>
      <w:r>
        <w:rPr>
          <w:rFonts w:ascii="Times New Roman" w:hAnsi="Times New Roman" w:eastAsia="Times New Roman" w:cs="Times New Roman"/>
          <w:sz w:val="20"/>
          <w:szCs w:val="20"/>
          <w:lang w:eastAsia="ru-RU"/>
        </w:rPr>
        <w:t xml:space="preserve">    Г) День Конституции ЮУР – 07.11.1993;</w:t>
      </w:r>
    </w:p>
    <w:p w14:paraId="2C286D02">
      <w:pPr>
        <w:pStyle w:val="9"/>
        <w:spacing w:before="28" w:after="28" w:line="100" w:lineRule="atLeast"/>
        <w:rPr>
          <w:sz w:val="20"/>
          <w:szCs w:val="20"/>
        </w:rPr>
      </w:pPr>
      <w:r>
        <w:rPr>
          <w:rFonts w:ascii="Times New Roman" w:hAnsi="Times New Roman" w:eastAsia="Times New Roman" w:cs="Times New Roman"/>
          <w:sz w:val="20"/>
          <w:szCs w:val="20"/>
          <w:lang w:eastAsia="ru-RU"/>
        </w:rPr>
        <w:t xml:space="preserve">    Д) День Национально-Государственной Партии – 22.05.1993;</w:t>
      </w:r>
    </w:p>
    <w:p w14:paraId="25EAC26A">
      <w:pPr>
        <w:pStyle w:val="9"/>
        <w:spacing w:before="28" w:after="28" w:line="100" w:lineRule="atLeast"/>
        <w:rPr>
          <w:sz w:val="20"/>
          <w:szCs w:val="20"/>
        </w:rPr>
      </w:pPr>
      <w:r>
        <w:rPr>
          <w:rFonts w:ascii="Times New Roman" w:hAnsi="Times New Roman" w:eastAsia="Times New Roman" w:cs="Times New Roman"/>
          <w:sz w:val="20"/>
          <w:szCs w:val="20"/>
          <w:lang w:eastAsia="ru-RU"/>
        </w:rPr>
        <w:t xml:space="preserve">    Е) День Челябинского областного молодежного общественного движения «Русь Нового Поколения» – 24.11.1990.</w:t>
      </w:r>
    </w:p>
    <w:p w14:paraId="3A312A6F">
      <w:pPr>
        <w:pStyle w:val="9"/>
        <w:spacing w:before="28" w:after="28" w:line="100" w:lineRule="atLeast"/>
        <w:rPr>
          <w:sz w:val="20"/>
          <w:szCs w:val="20"/>
        </w:rPr>
      </w:pPr>
    </w:p>
    <w:p w14:paraId="0B35BA92">
      <w:pPr>
        <w:pStyle w:val="9"/>
        <w:spacing w:before="28" w:after="28" w:line="100" w:lineRule="atLeast"/>
        <w:rPr>
          <w:sz w:val="20"/>
          <w:szCs w:val="20"/>
        </w:rPr>
      </w:pPr>
      <w:r>
        <w:rPr>
          <w:rFonts w:ascii="Times New Roman" w:hAnsi="Times New Roman" w:eastAsia="Times New Roman" w:cs="Times New Roman"/>
          <w:sz w:val="20"/>
          <w:szCs w:val="20"/>
          <w:lang w:eastAsia="ru-RU"/>
        </w:rPr>
        <w:t>ЗАКОН №53</w:t>
      </w:r>
    </w:p>
    <w:p w14:paraId="27432924">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Признать ЮУР правопреемником Области Войска Оренбургского (1918).</w:t>
      </w:r>
    </w:p>
    <w:p w14:paraId="568E0319">
      <w:pPr>
        <w:pStyle w:val="9"/>
        <w:spacing w:before="28" w:after="28" w:line="100" w:lineRule="atLeast"/>
        <w:rPr>
          <w:sz w:val="20"/>
          <w:szCs w:val="20"/>
        </w:rPr>
      </w:pPr>
    </w:p>
    <w:p w14:paraId="2119B8B1">
      <w:pPr>
        <w:pStyle w:val="9"/>
        <w:spacing w:before="28" w:after="28" w:line="100" w:lineRule="atLeast"/>
        <w:rPr>
          <w:sz w:val="20"/>
          <w:szCs w:val="20"/>
        </w:rPr>
      </w:pPr>
      <w:r>
        <w:rPr>
          <w:rFonts w:ascii="Times New Roman" w:hAnsi="Times New Roman" w:eastAsia="Times New Roman" w:cs="Times New Roman"/>
          <w:sz w:val="20"/>
          <w:szCs w:val="20"/>
          <w:lang w:eastAsia="ru-RU"/>
        </w:rPr>
        <w:t>ЗАКОН №54</w:t>
      </w:r>
    </w:p>
    <w:p w14:paraId="72CF1346">
      <w:pPr>
        <w:pStyle w:val="9"/>
        <w:spacing w:before="28" w:after="28" w:line="100" w:lineRule="atLeast"/>
        <w:rPr>
          <w:sz w:val="20"/>
          <w:szCs w:val="20"/>
        </w:rPr>
      </w:pPr>
      <w:r>
        <w:rPr>
          <w:rFonts w:ascii="Times New Roman" w:hAnsi="Times New Roman" w:eastAsia="Times New Roman" w:cs="Times New Roman"/>
          <w:sz w:val="20"/>
          <w:szCs w:val="20"/>
          <w:lang w:eastAsia="ru-RU"/>
        </w:rPr>
        <w:t>Изменить площадь, сектор и наименование зависимой территории ЮУР Земля Мэри Бэрд в ЗАКОНЕ №3 (постановления №2 Палаты Республики II созыва Государственной Думы ЮУР от 22.01.2009) по провозглашению Земля Мэри Бэрд (ЗМБ) зависимой территорией ЮУР:</w:t>
      </w:r>
    </w:p>
    <w:p w14:paraId="0D234E62">
      <w:pPr>
        <w:pStyle w:val="9"/>
        <w:spacing w:before="28" w:after="28" w:line="100" w:lineRule="atLeast"/>
        <w:rPr>
          <w:sz w:val="20"/>
          <w:szCs w:val="20"/>
        </w:rPr>
      </w:pPr>
      <w:r>
        <w:rPr>
          <w:rFonts w:ascii="Times New Roman" w:hAnsi="Times New Roman" w:eastAsia="Times New Roman" w:cs="Times New Roman"/>
          <w:sz w:val="20"/>
          <w:szCs w:val="20"/>
          <w:lang w:eastAsia="ru-RU"/>
        </w:rPr>
        <w:t xml:space="preserve">     А) Сократить площадь ЗМБ с 1610000 кв. км. до 530044 кв. км.;</w:t>
      </w:r>
    </w:p>
    <w:p w14:paraId="1E82B316">
      <w:pPr>
        <w:pStyle w:val="9"/>
        <w:spacing w:before="28" w:after="28" w:line="100" w:lineRule="atLeast"/>
        <w:rPr>
          <w:sz w:val="20"/>
          <w:szCs w:val="20"/>
        </w:rPr>
      </w:pPr>
      <w:r>
        <w:rPr>
          <w:rFonts w:ascii="Times New Roman" w:hAnsi="Times New Roman" w:eastAsia="Times New Roman" w:cs="Times New Roman"/>
          <w:sz w:val="20"/>
          <w:szCs w:val="20"/>
          <w:lang w:eastAsia="ru-RU"/>
        </w:rPr>
        <w:t xml:space="preserve">     Б) Определить сектор ЗМБ: 130-150 градусов з.д., южнее 60 градуса ю.ш.;</w:t>
      </w:r>
    </w:p>
    <w:p w14:paraId="171D1049">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     В) Переименовать ЗМБ в «Южно-Уральская Антарктика» (ЮУА).</w:t>
      </w:r>
    </w:p>
    <w:p w14:paraId="51068A53">
      <w:pPr>
        <w:pStyle w:val="9"/>
        <w:spacing w:before="28" w:after="28" w:line="100" w:lineRule="atLeast"/>
        <w:rPr>
          <w:sz w:val="20"/>
          <w:szCs w:val="20"/>
        </w:rPr>
      </w:pPr>
    </w:p>
    <w:p w14:paraId="02F568C6">
      <w:pPr>
        <w:pStyle w:val="9"/>
        <w:spacing w:before="28" w:after="28" w:line="100" w:lineRule="atLeast"/>
        <w:rPr>
          <w:sz w:val="20"/>
          <w:szCs w:val="20"/>
        </w:rPr>
      </w:pPr>
      <w:r>
        <w:rPr>
          <w:rFonts w:ascii="Times New Roman" w:hAnsi="Times New Roman" w:eastAsia="Times New Roman" w:cs="Times New Roman"/>
          <w:sz w:val="20"/>
          <w:szCs w:val="20"/>
          <w:lang w:eastAsia="ru-RU"/>
        </w:rPr>
        <w:t>ЗАКОН №55</w:t>
      </w:r>
    </w:p>
    <w:p w14:paraId="1BC12682">
      <w:pPr>
        <w:pStyle w:val="9"/>
        <w:tabs>
          <w:tab w:val="left" w:pos="4111"/>
          <w:tab w:val="left" w:pos="4253"/>
          <w:tab w:val="left" w:pos="4820"/>
          <w:tab w:val="left" w:pos="6379"/>
        </w:tabs>
        <w:rPr>
          <w:rFonts w:ascii="Times New Roman" w:hAnsi="Times New Roman"/>
          <w:color w:val="000000"/>
          <w:sz w:val="20"/>
          <w:szCs w:val="20"/>
          <w:shd w:val="clear" w:color="auto" w:fill="FFFFFF"/>
        </w:rPr>
      </w:pPr>
      <w:r>
        <w:rPr>
          <w:rFonts w:ascii="Times New Roman" w:hAnsi="Times New Roman"/>
          <w:color w:val="000000"/>
          <w:sz w:val="20"/>
          <w:szCs w:val="20"/>
          <w:shd w:val="clear" w:color="auto" w:fill="FFFFFF"/>
        </w:rPr>
        <w:t>Подтвердить полномочия Григориади В.С. как главы муниципального комитета самоуправляющейся автономной территории «Верхний Сыростан» - город Миасс ЮУР с 7.10.1993.</w:t>
      </w:r>
    </w:p>
    <w:p w14:paraId="5BEF1402">
      <w:pPr>
        <w:pStyle w:val="9"/>
        <w:tabs>
          <w:tab w:val="left" w:pos="4111"/>
          <w:tab w:val="left" w:pos="4253"/>
          <w:tab w:val="left" w:pos="4820"/>
          <w:tab w:val="left" w:pos="6379"/>
        </w:tabs>
        <w:rPr>
          <w:sz w:val="20"/>
          <w:szCs w:val="20"/>
          <w:lang w:val="en-US"/>
        </w:rPr>
      </w:pPr>
      <w:r>
        <w:rPr>
          <w:lang w:eastAsia="ru-RU"/>
        </w:rPr>
        <w:drawing>
          <wp:inline distT="0" distB="0" distL="0" distR="0">
            <wp:extent cx="695325" cy="885825"/>
            <wp:effectExtent l="19050" t="0" r="9525" b="0"/>
            <wp:docPr id="55" name="Рисунок 55" descr="Z9mQ3Jg51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descr="Z9mQ3Jg51O4"/>
                    <pic:cNvPicPr>
                      <a:picLocks noChangeAspect="1" noChangeArrowheads="1"/>
                    </pic:cNvPicPr>
                  </pic:nvPicPr>
                  <pic:blipFill>
                    <a:blip r:embed="rId54"/>
                    <a:srcRect/>
                    <a:stretch>
                      <a:fillRect/>
                    </a:stretch>
                  </pic:blipFill>
                  <pic:spPr>
                    <a:xfrm>
                      <a:off x="0" y="0"/>
                      <a:ext cx="695325" cy="885825"/>
                    </a:xfrm>
                    <a:prstGeom prst="rect">
                      <a:avLst/>
                    </a:prstGeom>
                    <a:noFill/>
                    <a:ln w="9525">
                      <a:noFill/>
                      <a:miter lim="800000"/>
                      <a:headEnd/>
                      <a:tailEnd/>
                    </a:ln>
                  </pic:spPr>
                </pic:pic>
              </a:graphicData>
            </a:graphic>
          </wp:inline>
        </w:drawing>
      </w:r>
    </w:p>
    <w:p w14:paraId="7DDF65D7">
      <w:pPr>
        <w:pStyle w:val="9"/>
        <w:spacing w:before="28" w:after="28" w:line="100" w:lineRule="atLeast"/>
        <w:rPr>
          <w:sz w:val="20"/>
          <w:szCs w:val="20"/>
        </w:rPr>
      </w:pPr>
      <w:r>
        <w:rPr>
          <w:rFonts w:ascii="Times New Roman" w:hAnsi="Times New Roman" w:eastAsia="Times New Roman" w:cs="Times New Roman"/>
          <w:sz w:val="20"/>
          <w:szCs w:val="20"/>
          <w:lang w:eastAsia="ru-RU"/>
        </w:rPr>
        <w:t>ЗАКОН №56</w:t>
      </w:r>
    </w:p>
    <w:p w14:paraId="7E52F67E">
      <w:pPr>
        <w:pStyle w:val="9"/>
        <w:tabs>
          <w:tab w:val="left" w:pos="4111"/>
          <w:tab w:val="left" w:pos="4253"/>
          <w:tab w:val="left" w:pos="4820"/>
          <w:tab w:val="left" w:pos="6379"/>
        </w:tabs>
        <w:rPr>
          <w:sz w:val="20"/>
          <w:szCs w:val="20"/>
        </w:rPr>
      </w:pPr>
      <w:r>
        <w:rPr>
          <w:rFonts w:ascii="Times New Roman" w:hAnsi="Times New Roman"/>
          <w:color w:val="000000"/>
          <w:sz w:val="20"/>
          <w:szCs w:val="20"/>
          <w:shd w:val="clear" w:color="auto" w:fill="FFFFFF"/>
        </w:rPr>
        <w:t>Просить Антарктический Союз Микронаций (AMU) принять ЮУР вместе с ЮУА в свой состав.</w:t>
      </w:r>
    </w:p>
    <w:p w14:paraId="4FC736AF">
      <w:pPr>
        <w:pStyle w:val="9"/>
        <w:spacing w:before="28" w:after="28" w:line="100" w:lineRule="atLeast"/>
        <w:rPr>
          <w:sz w:val="20"/>
          <w:szCs w:val="20"/>
        </w:rPr>
      </w:pPr>
      <w:r>
        <w:rPr>
          <w:rFonts w:ascii="Times New Roman" w:hAnsi="Times New Roman" w:eastAsia="Times New Roman" w:cs="Times New Roman"/>
          <w:sz w:val="20"/>
          <w:szCs w:val="20"/>
          <w:lang w:eastAsia="ru-RU"/>
        </w:rPr>
        <w:t>ЗАКОН №57</w:t>
      </w:r>
    </w:p>
    <w:p w14:paraId="2889BB9B">
      <w:pPr>
        <w:pStyle w:val="9"/>
        <w:tabs>
          <w:tab w:val="left" w:pos="4111"/>
          <w:tab w:val="left" w:pos="4253"/>
          <w:tab w:val="left" w:pos="4820"/>
          <w:tab w:val="left" w:pos="6379"/>
        </w:tabs>
        <w:rPr>
          <w:sz w:val="20"/>
          <w:szCs w:val="20"/>
        </w:rPr>
      </w:pPr>
      <w:r>
        <w:rPr>
          <w:rFonts w:ascii="Times New Roman" w:hAnsi="Times New Roman"/>
          <w:color w:val="000000"/>
          <w:sz w:val="20"/>
          <w:szCs w:val="20"/>
          <w:shd w:val="clear" w:color="auto" w:fill="FFFFFF"/>
        </w:rPr>
        <w:t>Просить Организацию Независимых Государств (ОНГ) принять ЮУР в свой состав.</w:t>
      </w:r>
    </w:p>
    <w:p w14:paraId="46EEEF97">
      <w:pPr>
        <w:pStyle w:val="9"/>
        <w:spacing w:before="28" w:after="28" w:line="100" w:lineRule="atLeast"/>
        <w:rPr>
          <w:sz w:val="20"/>
          <w:szCs w:val="20"/>
        </w:rPr>
      </w:pPr>
      <w:r>
        <w:rPr>
          <w:rFonts w:ascii="Times New Roman" w:hAnsi="Times New Roman" w:eastAsia="Times New Roman" w:cs="Times New Roman"/>
          <w:sz w:val="20"/>
          <w:szCs w:val="20"/>
          <w:lang w:eastAsia="ru-RU"/>
        </w:rPr>
        <w:t>ЗАКОН №58</w:t>
      </w:r>
    </w:p>
    <w:p w14:paraId="576A5C3B">
      <w:pPr>
        <w:pStyle w:val="9"/>
        <w:tabs>
          <w:tab w:val="left" w:pos="4111"/>
          <w:tab w:val="left" w:pos="4253"/>
          <w:tab w:val="left" w:pos="4820"/>
          <w:tab w:val="left" w:pos="6379"/>
        </w:tabs>
        <w:rPr>
          <w:sz w:val="20"/>
          <w:szCs w:val="20"/>
        </w:rPr>
      </w:pPr>
      <w:r>
        <w:rPr>
          <w:rFonts w:ascii="Times New Roman" w:hAnsi="Times New Roman"/>
          <w:color w:val="000000"/>
          <w:sz w:val="20"/>
          <w:szCs w:val="20"/>
          <w:shd w:val="clear" w:color="auto" w:fill="FFFFFF"/>
        </w:rPr>
        <w:t xml:space="preserve">Уточнить ЗАКОН №18 (постановление </w:t>
      </w:r>
      <w:r>
        <w:rPr>
          <w:rFonts w:ascii="Times New Roman" w:hAnsi="Times New Roman" w:eastAsia="Times New Roman" w:cs="Times New Roman"/>
          <w:sz w:val="20"/>
          <w:szCs w:val="20"/>
          <w:lang w:eastAsia="ru-RU"/>
        </w:rPr>
        <w:t xml:space="preserve">№2 Палаты Республики </w:t>
      </w:r>
      <w:r>
        <w:rPr>
          <w:rFonts w:ascii="Times New Roman" w:hAnsi="Times New Roman" w:eastAsia="Times New Roman" w:cs="Times New Roman"/>
          <w:sz w:val="20"/>
          <w:szCs w:val="20"/>
          <w:lang w:val="en-US" w:eastAsia="ru-RU"/>
        </w:rPr>
        <w:t>VI</w:t>
      </w:r>
      <w:r>
        <w:rPr>
          <w:rFonts w:ascii="Times New Roman" w:hAnsi="Times New Roman" w:eastAsia="Times New Roman" w:cs="Times New Roman"/>
          <w:sz w:val="20"/>
          <w:szCs w:val="20"/>
          <w:lang w:eastAsia="ru-RU"/>
        </w:rPr>
        <w:t xml:space="preserve"> созыва Государственной Думы ЮУР </w:t>
      </w:r>
      <w:r>
        <w:rPr>
          <w:rFonts w:ascii="Times New Roman" w:hAnsi="Times New Roman" w:eastAsia="Times New Roman" w:cs="Times New Roman"/>
          <w:sz w:val="20"/>
          <w:szCs w:val="20"/>
          <w:lang w:val="en-US" w:eastAsia="ru-RU"/>
        </w:rPr>
        <w:t>I</w:t>
      </w:r>
      <w:r>
        <w:rPr>
          <w:rFonts w:ascii="Times New Roman" w:hAnsi="Times New Roman" w:eastAsia="Times New Roman" w:cs="Times New Roman"/>
          <w:sz w:val="20"/>
          <w:szCs w:val="20"/>
          <w:lang w:eastAsia="ru-RU"/>
        </w:rPr>
        <w:t xml:space="preserve"> сессии от 10.01.2014):</w:t>
      </w:r>
    </w:p>
    <w:p w14:paraId="26611E40">
      <w:pPr>
        <w:pStyle w:val="9"/>
        <w:tabs>
          <w:tab w:val="left" w:pos="4111"/>
          <w:tab w:val="left" w:pos="4253"/>
          <w:tab w:val="left" w:pos="4820"/>
          <w:tab w:val="left" w:pos="6379"/>
        </w:tabs>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 xml:space="preserve">     Утвердить полномочия Костромина С.В. как Президента ЮУР на шестой срок с 07.11.2013.</w:t>
      </w:r>
    </w:p>
    <w:p w14:paraId="76D2366B">
      <w:pPr>
        <w:pStyle w:val="9"/>
        <w:spacing w:before="28" w:after="28" w:line="100" w:lineRule="atLeast"/>
        <w:rPr>
          <w:sz w:val="20"/>
          <w:szCs w:val="20"/>
        </w:rPr>
      </w:pPr>
      <w:r>
        <w:rPr>
          <w:rFonts w:ascii="Times New Roman" w:hAnsi="Times New Roman" w:eastAsia="Times New Roman" w:cs="Times New Roman"/>
          <w:sz w:val="20"/>
          <w:szCs w:val="20"/>
          <w:lang w:eastAsia="ru-RU"/>
        </w:rPr>
        <w:t>ЗАКОН №59</w:t>
      </w:r>
    </w:p>
    <w:p w14:paraId="797E9769">
      <w:pPr>
        <w:pStyle w:val="9"/>
        <w:tabs>
          <w:tab w:val="left" w:pos="4111"/>
          <w:tab w:val="left" w:pos="4253"/>
          <w:tab w:val="left" w:pos="4820"/>
          <w:tab w:val="left" w:pos="6379"/>
        </w:tabs>
        <w:rPr>
          <w:sz w:val="20"/>
          <w:szCs w:val="20"/>
        </w:rPr>
      </w:pPr>
      <w:r>
        <w:rPr>
          <w:rFonts w:ascii="Times New Roman" w:hAnsi="Times New Roman"/>
          <w:color w:val="000000"/>
          <w:sz w:val="20"/>
          <w:szCs w:val="20"/>
          <w:shd w:val="clear" w:color="auto" w:fill="FFFFFF"/>
        </w:rPr>
        <w:t xml:space="preserve">Уточнить ЗАКОН №19 (постановление </w:t>
      </w:r>
      <w:r>
        <w:rPr>
          <w:rFonts w:ascii="Times New Roman" w:hAnsi="Times New Roman" w:eastAsia="Times New Roman" w:cs="Times New Roman"/>
          <w:sz w:val="20"/>
          <w:szCs w:val="20"/>
          <w:lang w:eastAsia="ru-RU"/>
        </w:rPr>
        <w:t xml:space="preserve">№3 Палаты Республики </w:t>
      </w:r>
      <w:r>
        <w:rPr>
          <w:rFonts w:ascii="Times New Roman" w:hAnsi="Times New Roman" w:eastAsia="Times New Roman" w:cs="Times New Roman"/>
          <w:sz w:val="20"/>
          <w:szCs w:val="20"/>
          <w:lang w:val="en-US" w:eastAsia="ru-RU"/>
        </w:rPr>
        <w:t>VI</w:t>
      </w:r>
      <w:r>
        <w:rPr>
          <w:rFonts w:ascii="Times New Roman" w:hAnsi="Times New Roman" w:eastAsia="Times New Roman" w:cs="Times New Roman"/>
          <w:sz w:val="20"/>
          <w:szCs w:val="20"/>
          <w:lang w:eastAsia="ru-RU"/>
        </w:rPr>
        <w:t xml:space="preserve"> созыва Государственной Думы ЮУР </w:t>
      </w:r>
      <w:r>
        <w:rPr>
          <w:rFonts w:ascii="Times New Roman" w:hAnsi="Times New Roman" w:eastAsia="Times New Roman" w:cs="Times New Roman"/>
          <w:sz w:val="20"/>
          <w:szCs w:val="20"/>
          <w:lang w:val="en-US" w:eastAsia="ru-RU"/>
        </w:rPr>
        <w:t>I</w:t>
      </w:r>
      <w:r>
        <w:rPr>
          <w:rFonts w:ascii="Times New Roman" w:hAnsi="Times New Roman" w:eastAsia="Times New Roman" w:cs="Times New Roman"/>
          <w:sz w:val="20"/>
          <w:szCs w:val="20"/>
          <w:lang w:eastAsia="ru-RU"/>
        </w:rPr>
        <w:t xml:space="preserve"> сессии от 10.01.2014): </w:t>
      </w:r>
    </w:p>
    <w:p w14:paraId="088390C2">
      <w:pPr>
        <w:pStyle w:val="9"/>
        <w:tabs>
          <w:tab w:val="left" w:pos="4111"/>
          <w:tab w:val="left" w:pos="4253"/>
          <w:tab w:val="left" w:pos="4820"/>
          <w:tab w:val="left" w:pos="6379"/>
        </w:tabs>
        <w:rPr>
          <w:rFonts w:ascii="Times New Roman" w:hAnsi="Times New Roman" w:cs="Times New Roman"/>
          <w:color w:val="1D1B11"/>
          <w:sz w:val="20"/>
          <w:szCs w:val="20"/>
        </w:rPr>
      </w:pPr>
      <w:r>
        <w:rPr>
          <w:rFonts w:ascii="Times New Roman" w:hAnsi="Times New Roman" w:eastAsia="Times New Roman" w:cs="Times New Roman"/>
          <w:sz w:val="20"/>
          <w:szCs w:val="20"/>
          <w:lang w:eastAsia="ru-RU"/>
        </w:rPr>
        <w:t xml:space="preserve">     </w:t>
      </w:r>
      <w:r>
        <w:rPr>
          <w:rFonts w:ascii="Times New Roman" w:hAnsi="Times New Roman" w:cs="Times New Roman"/>
          <w:color w:val="1D1B11"/>
          <w:sz w:val="20"/>
          <w:szCs w:val="20"/>
        </w:rPr>
        <w:t xml:space="preserve"> </w:t>
      </w:r>
      <w:r>
        <w:rPr>
          <w:rFonts w:ascii="Times New Roman" w:hAnsi="Times New Roman"/>
          <w:color w:val="000000"/>
          <w:sz w:val="20"/>
          <w:szCs w:val="20"/>
          <w:shd w:val="clear" w:color="auto" w:fill="FFFFFF"/>
        </w:rPr>
        <w:t>Подтвердить полномочия Палкина А.Г. как Премьер-министра Правительства</w:t>
      </w:r>
      <w:r>
        <w:rPr>
          <w:rFonts w:ascii="Times New Roman" w:hAnsi="Times New Roman" w:cs="Times New Roman"/>
          <w:color w:val="1D1B11"/>
          <w:sz w:val="20"/>
          <w:szCs w:val="20"/>
        </w:rPr>
        <w:t xml:space="preserve"> ЮУР </w:t>
      </w:r>
      <w:r>
        <w:rPr>
          <w:rFonts w:ascii="Times New Roman" w:hAnsi="Times New Roman"/>
          <w:color w:val="000000"/>
          <w:sz w:val="20"/>
          <w:szCs w:val="20"/>
          <w:shd w:val="clear" w:color="auto" w:fill="FFFFFF"/>
        </w:rPr>
        <w:t>с 02.11.2012</w:t>
      </w:r>
      <w:r>
        <w:rPr>
          <w:rFonts w:ascii="Times New Roman" w:hAnsi="Times New Roman" w:cs="Times New Roman"/>
          <w:color w:val="1D1B11"/>
          <w:sz w:val="20"/>
          <w:szCs w:val="20"/>
        </w:rPr>
        <w:t>.</w:t>
      </w:r>
    </w:p>
    <w:p w14:paraId="3A550E76">
      <w:pPr>
        <w:pStyle w:val="9"/>
        <w:spacing w:before="28" w:after="28" w:line="100" w:lineRule="atLeast"/>
        <w:rPr>
          <w:sz w:val="20"/>
          <w:szCs w:val="20"/>
        </w:rPr>
      </w:pPr>
      <w:r>
        <w:rPr>
          <w:rFonts w:ascii="Times New Roman" w:hAnsi="Times New Roman" w:eastAsia="Times New Roman" w:cs="Times New Roman"/>
          <w:sz w:val="20"/>
          <w:szCs w:val="20"/>
          <w:lang w:eastAsia="ru-RU"/>
        </w:rPr>
        <w:t>ЗАКОН №60</w:t>
      </w:r>
    </w:p>
    <w:p w14:paraId="6C18903E">
      <w:pPr>
        <w:pStyle w:val="9"/>
        <w:tabs>
          <w:tab w:val="left" w:pos="4111"/>
          <w:tab w:val="left" w:pos="4253"/>
          <w:tab w:val="left" w:pos="4820"/>
          <w:tab w:val="left" w:pos="6379"/>
        </w:tabs>
        <w:rPr>
          <w:sz w:val="20"/>
          <w:szCs w:val="20"/>
        </w:rPr>
      </w:pPr>
      <w:r>
        <w:rPr>
          <w:rFonts w:ascii="Times New Roman" w:hAnsi="Times New Roman" w:cs="Times New Roman"/>
          <w:color w:val="1D1B11"/>
          <w:sz w:val="20"/>
          <w:szCs w:val="20"/>
        </w:rPr>
        <w:t>Присвоить Национально-Государственной Партии статус избирательного объединения ЮУР №1 в соответствии со ст. 41 Конституции ЮУР.</w:t>
      </w:r>
    </w:p>
    <w:p w14:paraId="05629064">
      <w:pPr>
        <w:pStyle w:val="9"/>
        <w:spacing w:before="28" w:after="28" w:line="100" w:lineRule="atLeast"/>
        <w:rPr>
          <w:sz w:val="20"/>
          <w:szCs w:val="20"/>
        </w:rPr>
      </w:pPr>
      <w:r>
        <w:rPr>
          <w:rFonts w:ascii="Times New Roman" w:hAnsi="Times New Roman" w:eastAsia="Times New Roman" w:cs="Times New Roman"/>
          <w:sz w:val="20"/>
          <w:szCs w:val="20"/>
          <w:lang w:eastAsia="ru-RU"/>
        </w:rPr>
        <w:t>ЗАКОН №61</w:t>
      </w:r>
    </w:p>
    <w:p w14:paraId="3149F52A">
      <w:pPr>
        <w:pStyle w:val="9"/>
        <w:tabs>
          <w:tab w:val="left" w:pos="4111"/>
          <w:tab w:val="left" w:pos="4253"/>
          <w:tab w:val="left" w:pos="4820"/>
          <w:tab w:val="left" w:pos="6379"/>
        </w:tabs>
        <w:rPr>
          <w:sz w:val="20"/>
          <w:szCs w:val="20"/>
        </w:rPr>
      </w:pPr>
      <w:r>
        <w:rPr>
          <w:rFonts w:ascii="Times New Roman" w:hAnsi="Times New Roman" w:cs="Times New Roman"/>
          <w:color w:val="1D1B11"/>
          <w:sz w:val="20"/>
          <w:szCs w:val="20"/>
        </w:rPr>
        <w:t xml:space="preserve">Образовать 87 одномандатных и многомандатных избирательных округов на выборах депутатов Палаты Представителей </w:t>
      </w:r>
      <w:r>
        <w:rPr>
          <w:rFonts w:ascii="Times New Roman" w:hAnsi="Times New Roman" w:cs="Times New Roman"/>
          <w:color w:val="1D1B11"/>
          <w:sz w:val="20"/>
          <w:szCs w:val="20"/>
          <w:lang w:val="en-US"/>
        </w:rPr>
        <w:t>XII</w:t>
      </w:r>
      <w:r>
        <w:rPr>
          <w:rFonts w:ascii="Times New Roman" w:hAnsi="Times New Roman" w:cs="Times New Roman"/>
          <w:color w:val="1D1B11"/>
          <w:sz w:val="20"/>
          <w:szCs w:val="20"/>
        </w:rPr>
        <w:t xml:space="preserve"> созыва Государственной Думы ЮУР.</w:t>
      </w:r>
    </w:p>
    <w:p w14:paraId="7D4F25DE">
      <w:pPr>
        <w:pStyle w:val="9"/>
        <w:tabs>
          <w:tab w:val="left" w:pos="4111"/>
          <w:tab w:val="left" w:pos="4253"/>
          <w:tab w:val="left" w:pos="4820"/>
          <w:tab w:val="left" w:pos="6379"/>
        </w:tabs>
        <w:rPr>
          <w:sz w:val="20"/>
          <w:szCs w:val="20"/>
        </w:rPr>
      </w:pPr>
      <w:r>
        <w:rPr>
          <w:rFonts w:ascii="Times New Roman" w:hAnsi="Times New Roman" w:cs="Times New Roman"/>
          <w:sz w:val="20"/>
          <w:szCs w:val="20"/>
        </w:rPr>
        <w:t>ЗАКОН №62</w:t>
      </w:r>
    </w:p>
    <w:p w14:paraId="606CBF24">
      <w:pPr>
        <w:pStyle w:val="9"/>
        <w:tabs>
          <w:tab w:val="left" w:pos="4111"/>
          <w:tab w:val="left" w:pos="4253"/>
          <w:tab w:val="left" w:pos="4820"/>
          <w:tab w:val="left" w:pos="6379"/>
        </w:tabs>
        <w:rPr>
          <w:sz w:val="20"/>
          <w:szCs w:val="20"/>
        </w:rPr>
      </w:pPr>
      <w:r>
        <w:rPr>
          <w:rFonts w:ascii="Times New Roman" w:hAnsi="Times New Roman"/>
          <w:color w:val="000000"/>
          <w:sz w:val="20"/>
          <w:szCs w:val="20"/>
          <w:shd w:val="clear" w:color="auto" w:fill="FFFFFF"/>
        </w:rPr>
        <w:t xml:space="preserve">Уточнить ЗАКОН №17 (постановление </w:t>
      </w:r>
      <w:r>
        <w:rPr>
          <w:rFonts w:ascii="Times New Roman" w:hAnsi="Times New Roman" w:eastAsia="Times New Roman" w:cs="Times New Roman"/>
          <w:sz w:val="20"/>
          <w:szCs w:val="20"/>
          <w:lang w:eastAsia="ru-RU"/>
        </w:rPr>
        <w:t xml:space="preserve">№1 Палаты Республики </w:t>
      </w:r>
      <w:r>
        <w:rPr>
          <w:rFonts w:ascii="Times New Roman" w:hAnsi="Times New Roman" w:eastAsia="Times New Roman" w:cs="Times New Roman"/>
          <w:sz w:val="20"/>
          <w:szCs w:val="20"/>
          <w:lang w:val="en-US" w:eastAsia="ru-RU"/>
        </w:rPr>
        <w:t>VI</w:t>
      </w:r>
      <w:r>
        <w:rPr>
          <w:rFonts w:ascii="Times New Roman" w:hAnsi="Times New Roman" w:eastAsia="Times New Roman" w:cs="Times New Roman"/>
          <w:sz w:val="20"/>
          <w:szCs w:val="20"/>
          <w:lang w:eastAsia="ru-RU"/>
        </w:rPr>
        <w:t xml:space="preserve"> созыва Государственной Думы ЮУР </w:t>
      </w:r>
      <w:r>
        <w:rPr>
          <w:rFonts w:ascii="Times New Roman" w:hAnsi="Times New Roman" w:eastAsia="Times New Roman" w:cs="Times New Roman"/>
          <w:sz w:val="20"/>
          <w:szCs w:val="20"/>
          <w:lang w:val="en-US" w:eastAsia="ru-RU"/>
        </w:rPr>
        <w:t>I</w:t>
      </w:r>
      <w:r>
        <w:rPr>
          <w:rFonts w:ascii="Times New Roman" w:hAnsi="Times New Roman" w:eastAsia="Times New Roman" w:cs="Times New Roman"/>
          <w:sz w:val="20"/>
          <w:szCs w:val="20"/>
          <w:lang w:eastAsia="ru-RU"/>
        </w:rPr>
        <w:t xml:space="preserve"> сессии от 10.01.2014):</w:t>
      </w:r>
    </w:p>
    <w:p w14:paraId="46EDADE8">
      <w:pPr>
        <w:pStyle w:val="9"/>
        <w:rPr>
          <w:rFonts w:ascii="Times New Roman" w:hAnsi="Times New Roman" w:cs="Times New Roman"/>
          <w:sz w:val="20"/>
          <w:szCs w:val="20"/>
        </w:rPr>
      </w:pPr>
      <w:r>
        <w:rPr>
          <w:rFonts w:ascii="Times New Roman" w:hAnsi="Times New Roman" w:cs="Times New Roman"/>
          <w:sz w:val="20"/>
          <w:szCs w:val="20"/>
        </w:rPr>
        <w:t xml:space="preserve">Избрать Председателем Палаты Республики </w:t>
      </w:r>
      <w:r>
        <w:rPr>
          <w:rFonts w:ascii="Times New Roman" w:hAnsi="Times New Roman" w:cs="Times New Roman"/>
          <w:sz w:val="20"/>
          <w:szCs w:val="20"/>
          <w:lang w:val="en-US"/>
        </w:rPr>
        <w:t>VI</w:t>
      </w:r>
      <w:r>
        <w:rPr>
          <w:rFonts w:ascii="Times New Roman" w:hAnsi="Times New Roman" w:cs="Times New Roman"/>
          <w:sz w:val="20"/>
          <w:szCs w:val="20"/>
        </w:rPr>
        <w:t xml:space="preserve"> созыва Государственной Думы ЮУР Наумова Д. А.</w:t>
      </w:r>
    </w:p>
    <w:p w14:paraId="2735715A">
      <w:pPr>
        <w:pStyle w:val="9"/>
        <w:rPr>
          <w:sz w:val="20"/>
          <w:szCs w:val="20"/>
        </w:rPr>
      </w:pPr>
      <w:r>
        <w:rPr>
          <w:rFonts w:ascii="Times New Roman" w:hAnsi="Times New Roman" w:cs="Times New Roman"/>
          <w:sz w:val="20"/>
          <w:szCs w:val="20"/>
        </w:rPr>
        <w:t>ЗАКОН №63</w:t>
      </w:r>
    </w:p>
    <w:p w14:paraId="484A5BE4">
      <w:pPr>
        <w:pStyle w:val="9"/>
        <w:rPr>
          <w:sz w:val="20"/>
          <w:szCs w:val="20"/>
        </w:rPr>
      </w:pPr>
      <w:r>
        <w:rPr>
          <w:rFonts w:ascii="Times New Roman" w:hAnsi="Times New Roman" w:cs="Times New Roman"/>
          <w:sz w:val="20"/>
          <w:szCs w:val="20"/>
        </w:rPr>
        <w:t>Объявить резиденцией Президента ЮУР город Златоуст.</w:t>
      </w:r>
    </w:p>
    <w:p w14:paraId="67B41DA1">
      <w:pPr>
        <w:pStyle w:val="9"/>
        <w:rPr>
          <w:sz w:val="20"/>
          <w:szCs w:val="20"/>
        </w:rPr>
      </w:pPr>
      <w:r>
        <w:rPr>
          <w:rFonts w:ascii="Times New Roman" w:hAnsi="Times New Roman" w:cs="Times New Roman"/>
          <w:sz w:val="20"/>
          <w:szCs w:val="20"/>
        </w:rPr>
        <w:t>Объявить местоположение Правительства ЮУР город Оренбург.</w:t>
      </w:r>
    </w:p>
    <w:p w14:paraId="03E1A799">
      <w:pPr>
        <w:pStyle w:val="9"/>
        <w:rPr>
          <w:sz w:val="20"/>
          <w:szCs w:val="20"/>
        </w:rPr>
      </w:pPr>
      <w:r>
        <w:rPr>
          <w:rFonts w:ascii="Times New Roman" w:hAnsi="Times New Roman" w:cs="Times New Roman"/>
          <w:sz w:val="20"/>
          <w:szCs w:val="20"/>
        </w:rPr>
        <w:t>Объявить местоположение Государственной Думы ЮУР посёлок Новый Кременкуль.</w:t>
      </w:r>
    </w:p>
    <w:p w14:paraId="02E74099">
      <w:pPr>
        <w:pStyle w:val="9"/>
        <w:rPr>
          <w:sz w:val="20"/>
          <w:szCs w:val="20"/>
        </w:rPr>
      </w:pPr>
      <w:r>
        <w:rPr>
          <w:rFonts w:ascii="Times New Roman" w:hAnsi="Times New Roman" w:cs="Times New Roman"/>
          <w:sz w:val="20"/>
          <w:szCs w:val="20"/>
        </w:rPr>
        <w:t>ЗАКОН №64</w:t>
      </w:r>
    </w:p>
    <w:p w14:paraId="7CA5E0E8">
      <w:pPr>
        <w:pStyle w:val="9"/>
        <w:rPr>
          <w:rFonts w:ascii="Times New Roman" w:hAnsi="Times New Roman" w:cs="Times New Roman"/>
          <w:sz w:val="20"/>
          <w:szCs w:val="20"/>
        </w:rPr>
      </w:pPr>
      <w:r>
        <w:rPr>
          <w:rFonts w:ascii="Times New Roman" w:hAnsi="Times New Roman" w:cs="Times New Roman"/>
          <w:sz w:val="20"/>
          <w:szCs w:val="20"/>
        </w:rPr>
        <w:t>Разделить ЮУР на следующие административно-территориальные единицы: Бугурусланский уезд, Бузулукский уезд, Оренбургский уезд, Орский уезд, Верхнеуральский уезд, Троицкий уезд, Челябинский уезд, Златоустовский уезд.</w:t>
      </w:r>
    </w:p>
    <w:p w14:paraId="02B20E63">
      <w:pPr>
        <w:pStyle w:val="9"/>
        <w:rPr>
          <w:sz w:val="20"/>
          <w:szCs w:val="20"/>
          <w:lang w:val="en-US"/>
        </w:rPr>
      </w:pPr>
      <w:r>
        <w:rPr>
          <w:lang w:eastAsia="ru-RU"/>
        </w:rPr>
        <w:drawing>
          <wp:inline distT="0" distB="0" distL="0" distR="0">
            <wp:extent cx="1152525" cy="866775"/>
            <wp:effectExtent l="19050" t="0" r="9525" b="0"/>
            <wp:docPr id="56" name="Рисунок 56" descr="VhJJ8TPgtP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descr="VhJJ8TPgtP4"/>
                    <pic:cNvPicPr>
                      <a:picLocks noChangeAspect="1" noChangeArrowheads="1"/>
                    </pic:cNvPicPr>
                  </pic:nvPicPr>
                  <pic:blipFill>
                    <a:blip r:embed="rId55"/>
                    <a:srcRect/>
                    <a:stretch>
                      <a:fillRect/>
                    </a:stretch>
                  </pic:blipFill>
                  <pic:spPr>
                    <a:xfrm>
                      <a:off x="0" y="0"/>
                      <a:ext cx="1152525" cy="866775"/>
                    </a:xfrm>
                    <a:prstGeom prst="rect">
                      <a:avLst/>
                    </a:prstGeom>
                    <a:noFill/>
                    <a:ln w="9525">
                      <a:noFill/>
                      <a:miter lim="800000"/>
                      <a:headEnd/>
                      <a:tailEnd/>
                    </a:ln>
                  </pic:spPr>
                </pic:pic>
              </a:graphicData>
            </a:graphic>
          </wp:inline>
        </w:drawing>
      </w:r>
    </w:p>
    <w:p w14:paraId="03DE97F4">
      <w:pPr>
        <w:pStyle w:val="9"/>
        <w:rPr>
          <w:sz w:val="20"/>
          <w:szCs w:val="20"/>
        </w:rPr>
      </w:pPr>
      <w:r>
        <w:rPr>
          <w:rFonts w:ascii="Times New Roman" w:hAnsi="Times New Roman" w:cs="Times New Roman"/>
          <w:sz w:val="20"/>
          <w:szCs w:val="20"/>
        </w:rPr>
        <w:t xml:space="preserve">10.08.2015 </w:t>
      </w:r>
      <w:r>
        <w:rPr>
          <w:rFonts w:ascii="Times New Roman" w:hAnsi="Times New Roman" w:cs="Times New Roman"/>
          <w:color w:val="1D1B11"/>
          <w:sz w:val="20"/>
          <w:szCs w:val="20"/>
          <w:lang w:val="en-US"/>
        </w:rPr>
        <w:t>VIII</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p>
    <w:p w14:paraId="0D7810A9">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ЗАКОН № 65</w:t>
      </w:r>
    </w:p>
    <w:p w14:paraId="5223E386">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Отозвать полномочного представителя ЮУР в ПМР Юртаева В.</w:t>
      </w:r>
    </w:p>
    <w:p w14:paraId="45DC68DA">
      <w:pPr>
        <w:pStyle w:val="9"/>
        <w:spacing w:before="28" w:after="28" w:line="100" w:lineRule="atLeast"/>
        <w:rPr>
          <w:rFonts w:ascii="Times New Roman" w:hAnsi="Times New Roman" w:eastAsia="Times New Roman" w:cs="Times New Roman"/>
          <w:sz w:val="20"/>
          <w:szCs w:val="20"/>
          <w:lang w:eastAsia="ru-RU"/>
        </w:rPr>
      </w:pPr>
    </w:p>
    <w:p w14:paraId="33AF5B32">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ЗАКОН №66</w:t>
      </w:r>
    </w:p>
    <w:p w14:paraId="694A6B7F">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Передать координацию над Конфедерацией «Южная Россия» Государству Российскому.</w:t>
      </w:r>
    </w:p>
    <w:p w14:paraId="670ADB46">
      <w:pPr>
        <w:pStyle w:val="9"/>
        <w:spacing w:before="28" w:after="28" w:line="100" w:lineRule="atLeast"/>
        <w:rPr>
          <w:rFonts w:ascii="Times New Roman" w:hAnsi="Times New Roman" w:eastAsia="Times New Roman" w:cs="Times New Roman"/>
          <w:sz w:val="20"/>
          <w:szCs w:val="20"/>
          <w:lang w:eastAsia="ru-RU"/>
        </w:rPr>
      </w:pPr>
    </w:p>
    <w:p w14:paraId="268AFB1A">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ЗАКОН №67</w:t>
      </w:r>
    </w:p>
    <w:p w14:paraId="3CCFD2C9">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Просить Государство Российское принять ЮУР в статусе Оренбургской губернии в свой состав.</w:t>
      </w:r>
    </w:p>
    <w:p w14:paraId="0BD647A8">
      <w:pPr>
        <w:pStyle w:val="9"/>
        <w:spacing w:before="28" w:after="28" w:line="100" w:lineRule="atLeast"/>
        <w:rPr>
          <w:rFonts w:ascii="Times New Roman" w:hAnsi="Times New Roman" w:eastAsia="Times New Roman" w:cs="Times New Roman"/>
          <w:sz w:val="20"/>
          <w:szCs w:val="20"/>
          <w:lang w:eastAsia="ru-RU"/>
        </w:rPr>
      </w:pPr>
    </w:p>
    <w:p w14:paraId="3687BB51">
      <w:pPr>
        <w:pStyle w:val="9"/>
        <w:spacing w:before="28" w:after="28" w:line="100" w:lineRule="atLeast"/>
        <w:rPr>
          <w:rFonts w:ascii="Times New Roman" w:hAnsi="Times New Roman" w:eastAsia="Times New Roman" w:cs="Times New Roman"/>
          <w:sz w:val="20"/>
          <w:szCs w:val="20"/>
          <w:lang w:eastAsia="ru-RU"/>
        </w:rPr>
      </w:pPr>
    </w:p>
    <w:p w14:paraId="1029F09D">
      <w:pPr>
        <w:pStyle w:val="9"/>
        <w:spacing w:before="28" w:after="28" w:line="100" w:lineRule="atLeast"/>
        <w:rPr>
          <w:rFonts w:ascii="Times New Roman" w:hAnsi="Times New Roman" w:cs="Times New Roman"/>
          <w:color w:val="000000"/>
          <w:sz w:val="20"/>
          <w:szCs w:val="20"/>
          <w:shd w:val="clear" w:color="auto" w:fill="FFFFFF"/>
        </w:rPr>
      </w:pPr>
    </w:p>
    <w:p w14:paraId="340076E0">
      <w:pPr>
        <w:pStyle w:val="9"/>
        <w:spacing w:before="28" w:after="28" w:line="100" w:lineRule="atLeast"/>
        <w:rPr>
          <w:rFonts w:ascii="Times New Roman" w:hAnsi="Times New Roman" w:cs="Times New Roman"/>
          <w:color w:val="000000"/>
          <w:sz w:val="20"/>
          <w:szCs w:val="20"/>
          <w:shd w:val="clear" w:color="auto" w:fill="FFFFFF"/>
        </w:rPr>
      </w:pPr>
    </w:p>
    <w:p w14:paraId="10DD3FED">
      <w:pPr>
        <w:pStyle w:val="9"/>
        <w:spacing w:before="28" w:after="28" w:line="100" w:lineRule="atLeast"/>
        <w:rPr>
          <w:rFonts w:ascii="Times New Roman" w:hAnsi="Times New Roman" w:cs="Times New Roman"/>
          <w:color w:val="000000"/>
          <w:sz w:val="20"/>
          <w:szCs w:val="20"/>
        </w:rPr>
      </w:pPr>
      <w:r>
        <w:rPr>
          <w:rFonts w:ascii="Times New Roman" w:hAnsi="Times New Roman" w:cs="Times New Roman"/>
          <w:color w:val="000000"/>
          <w:sz w:val="20"/>
          <w:szCs w:val="20"/>
          <w:shd w:val="clear" w:color="auto" w:fill="FFFFFF"/>
        </w:rPr>
        <w:t>05.10.2015</w:t>
      </w:r>
      <w:r>
        <w:rPr>
          <w:rFonts w:ascii="Times New Roman" w:hAnsi="Times New Roman" w:cs="Times New Roman"/>
          <w:color w:val="000000"/>
          <w:sz w:val="20"/>
          <w:szCs w:val="20"/>
        </w:rPr>
        <w:t xml:space="preserve"> </w:t>
      </w:r>
    </w:p>
    <w:p w14:paraId="12EA24B1">
      <w:pPr>
        <w:pStyle w:val="9"/>
        <w:spacing w:before="28" w:after="28" w:line="100" w:lineRule="atLeast"/>
        <w:rPr>
          <w:rFonts w:ascii="Times New Roman" w:hAnsi="Times New Roman" w:cs="Times New Roman"/>
          <w:sz w:val="20"/>
          <w:szCs w:val="20"/>
        </w:rPr>
      </w:pPr>
      <w:r>
        <w:rPr>
          <w:rFonts w:ascii="Times New Roman" w:hAnsi="Times New Roman" w:cs="Times New Roman"/>
          <w:color w:val="000000"/>
          <w:sz w:val="20"/>
          <w:szCs w:val="20"/>
          <w:shd w:val="clear" w:color="auto" w:fill="FFFFFF"/>
        </w:rPr>
        <w:t>Правительство ЮУР установило дружественные отношения с руководством Областной автономии поморов:</w:t>
      </w:r>
      <w:r>
        <w:rPr>
          <w:rFonts w:ascii="Times New Roman" w:hAnsi="Times New Roman" w:cs="Times New Roman"/>
          <w:color w:val="000000"/>
          <w:sz w:val="20"/>
          <w:szCs w:val="20"/>
        </w:rPr>
        <w:t> </w:t>
      </w:r>
      <w:r>
        <w:fldChar w:fldCharType="begin"/>
      </w:r>
      <w:r>
        <w:instrText xml:space="preserve"> HYPERLINK "http://vk.com/pomoravtonomy" </w:instrText>
      </w:r>
      <w:r>
        <w:fldChar w:fldCharType="separate"/>
      </w:r>
      <w:r>
        <w:rPr>
          <w:rFonts w:ascii="Times New Roman" w:hAnsi="Times New Roman" w:cs="Times New Roman"/>
          <w:color w:val="2B587A"/>
          <w:sz w:val="20"/>
          <w:szCs w:val="20"/>
        </w:rPr>
        <w:t>http://vk.com/pomoravtonomy</w:t>
      </w:r>
      <w:r>
        <w:rPr>
          <w:rFonts w:ascii="Times New Roman" w:hAnsi="Times New Roman" w:cs="Times New Roman"/>
          <w:color w:val="2B587A"/>
          <w:sz w:val="20"/>
          <w:szCs w:val="20"/>
        </w:rPr>
        <w:fldChar w:fldCharType="end"/>
      </w:r>
    </w:p>
    <w:p w14:paraId="3B8E599E">
      <w:pPr>
        <w:pStyle w:val="9"/>
        <w:spacing w:before="28" w:after="28" w:line="100" w:lineRule="atLeast"/>
        <w:rPr>
          <w:rFonts w:ascii="Times New Roman" w:hAnsi="Times New Roman" w:cs="Times New Roman"/>
          <w:sz w:val="20"/>
          <w:szCs w:val="20"/>
        </w:rPr>
      </w:pPr>
    </w:p>
    <w:p w14:paraId="5F10C888">
      <w:pPr>
        <w:pStyle w:val="9"/>
        <w:spacing w:before="28" w:after="28" w:line="100" w:lineRule="atLeast"/>
        <w:rPr>
          <w:rFonts w:ascii="Times New Roman" w:hAnsi="Times New Roman" w:cs="Times New Roman"/>
          <w:color w:val="000000"/>
          <w:sz w:val="20"/>
          <w:szCs w:val="20"/>
        </w:rPr>
      </w:pPr>
      <w:r>
        <w:rPr>
          <w:rFonts w:ascii="Times New Roman" w:hAnsi="Times New Roman" w:cs="Times New Roman"/>
          <w:color w:val="000000"/>
          <w:sz w:val="20"/>
          <w:szCs w:val="20"/>
          <w:shd w:val="clear" w:color="auto" w:fill="FFFFFF"/>
        </w:rPr>
        <w:t>05.10.2015</w:t>
      </w:r>
      <w:r>
        <w:rPr>
          <w:rFonts w:ascii="Times New Roman" w:hAnsi="Times New Roman" w:cs="Times New Roman"/>
          <w:color w:val="000000"/>
          <w:sz w:val="20"/>
          <w:szCs w:val="20"/>
        </w:rPr>
        <w:t xml:space="preserve"> </w:t>
      </w:r>
    </w:p>
    <w:p w14:paraId="21E9E3D9">
      <w:pPr>
        <w:pStyle w:val="9"/>
        <w:spacing w:before="28" w:after="28" w:line="100" w:lineRule="atLeast"/>
        <w:rPr>
          <w:rFonts w:ascii="Times New Roman" w:hAnsi="Times New Roman" w:cs="Times New Roman"/>
          <w:sz w:val="20"/>
          <w:szCs w:val="20"/>
        </w:rPr>
      </w:pPr>
      <w:r>
        <w:rPr>
          <w:rFonts w:ascii="Times New Roman" w:hAnsi="Times New Roman" w:cs="Times New Roman"/>
          <w:color w:val="000000"/>
          <w:sz w:val="20"/>
          <w:szCs w:val="20"/>
          <w:shd w:val="clear" w:color="auto" w:fill="FFFFFF"/>
        </w:rPr>
        <w:t>Правительство ЮУР установило дружественные отношения с руководством Сибирского Державного Союза:</w:t>
      </w:r>
      <w:r>
        <w:rPr>
          <w:rFonts w:ascii="Times New Roman" w:hAnsi="Times New Roman" w:cs="Times New Roman"/>
          <w:color w:val="000000"/>
          <w:sz w:val="20"/>
          <w:szCs w:val="20"/>
        </w:rPr>
        <w:t xml:space="preserve"> </w:t>
      </w:r>
      <w:r>
        <w:fldChar w:fldCharType="begin"/>
      </w:r>
      <w:r>
        <w:instrText xml:space="preserve"> HYPERLINK "http://vk.com/sds54" </w:instrText>
      </w:r>
      <w:r>
        <w:fldChar w:fldCharType="separate"/>
      </w:r>
      <w:r>
        <w:rPr>
          <w:rStyle w:val="5"/>
          <w:rFonts w:ascii="Times New Roman" w:hAnsi="Times New Roman" w:cs="Times New Roman"/>
          <w:color w:val="2B587A"/>
          <w:sz w:val="20"/>
          <w:szCs w:val="20"/>
          <w:shd w:val="clear" w:color="auto" w:fill="FFFFFF"/>
        </w:rPr>
        <w:t>http://vk.com/sds54</w:t>
      </w:r>
      <w:r>
        <w:rPr>
          <w:rStyle w:val="5"/>
          <w:rFonts w:ascii="Times New Roman" w:hAnsi="Times New Roman" w:cs="Times New Roman"/>
          <w:color w:val="2B587A"/>
          <w:sz w:val="20"/>
          <w:szCs w:val="20"/>
          <w:shd w:val="clear" w:color="auto" w:fill="FFFFFF"/>
        </w:rPr>
        <w:fldChar w:fldCharType="end"/>
      </w:r>
    </w:p>
    <w:p w14:paraId="24D6B887">
      <w:pPr>
        <w:pStyle w:val="9"/>
        <w:spacing w:before="28" w:after="28" w:line="100" w:lineRule="atLeast"/>
        <w:rPr>
          <w:rFonts w:ascii="Times New Roman" w:hAnsi="Times New Roman" w:cs="Times New Roman"/>
          <w:sz w:val="20"/>
          <w:szCs w:val="20"/>
        </w:rPr>
      </w:pPr>
    </w:p>
    <w:p w14:paraId="5C71CB76">
      <w:pPr>
        <w:pStyle w:val="9"/>
        <w:spacing w:before="28" w:after="28" w:line="100" w:lineRule="atLeast"/>
        <w:rPr>
          <w:rFonts w:ascii="Times New Roman" w:hAnsi="Times New Roman" w:cs="Times New Roman"/>
          <w:color w:val="000000"/>
          <w:sz w:val="20"/>
          <w:szCs w:val="20"/>
        </w:rPr>
      </w:pPr>
      <w:r>
        <w:rPr>
          <w:rFonts w:ascii="Times New Roman" w:hAnsi="Times New Roman" w:cs="Times New Roman"/>
          <w:color w:val="000000"/>
          <w:sz w:val="20"/>
          <w:szCs w:val="20"/>
          <w:shd w:val="clear" w:color="auto" w:fill="FFFFFF"/>
        </w:rPr>
        <w:t>07.10.2015</w:t>
      </w:r>
      <w:r>
        <w:rPr>
          <w:rFonts w:ascii="Times New Roman" w:hAnsi="Times New Roman" w:cs="Times New Roman"/>
          <w:color w:val="000000"/>
          <w:sz w:val="20"/>
          <w:szCs w:val="20"/>
        </w:rPr>
        <w:t xml:space="preserve"> </w:t>
      </w:r>
    </w:p>
    <w:p w14:paraId="14976575">
      <w:pPr>
        <w:pStyle w:val="9"/>
        <w:spacing w:before="28" w:after="28" w:line="100" w:lineRule="atLeast"/>
        <w:rPr>
          <w:rFonts w:ascii="Times New Roman" w:hAnsi="Times New Roman" w:cs="Times New Roman"/>
          <w:sz w:val="20"/>
          <w:szCs w:val="20"/>
        </w:rPr>
      </w:pPr>
      <w:r>
        <w:rPr>
          <w:rFonts w:ascii="Times New Roman" w:hAnsi="Times New Roman" w:cs="Times New Roman"/>
          <w:color w:val="000000"/>
          <w:sz w:val="20"/>
          <w:szCs w:val="20"/>
          <w:shd w:val="clear" w:color="auto" w:fill="FFFFFF"/>
        </w:rPr>
        <w:t>Правительство ЮУР установило дружественные отношения с руководством Фенноскандии:</w:t>
      </w:r>
      <w:r>
        <w:rPr>
          <w:rFonts w:ascii="Times New Roman" w:hAnsi="Times New Roman" w:cs="Times New Roman"/>
          <w:color w:val="000000"/>
          <w:sz w:val="20"/>
          <w:szCs w:val="20"/>
        </w:rPr>
        <w:br w:type="textWrapping"/>
      </w:r>
      <w:r>
        <w:fldChar w:fldCharType="begin"/>
      </w:r>
      <w:r>
        <w:instrText xml:space="preserve"> HYPERLINK "http://vk.com/north_russ" </w:instrText>
      </w:r>
      <w:r>
        <w:fldChar w:fldCharType="separate"/>
      </w:r>
      <w:r>
        <w:rPr>
          <w:rStyle w:val="5"/>
          <w:rFonts w:ascii="Times New Roman" w:hAnsi="Times New Roman" w:cs="Times New Roman"/>
          <w:color w:val="2B587A"/>
          <w:sz w:val="20"/>
          <w:szCs w:val="20"/>
          <w:shd w:val="clear" w:color="auto" w:fill="FFFFFF"/>
        </w:rPr>
        <w:t>http://vk.com/north_russ</w:t>
      </w:r>
      <w:r>
        <w:rPr>
          <w:rStyle w:val="5"/>
          <w:rFonts w:ascii="Times New Roman" w:hAnsi="Times New Roman" w:cs="Times New Roman"/>
          <w:color w:val="2B587A"/>
          <w:sz w:val="20"/>
          <w:szCs w:val="20"/>
          <w:shd w:val="clear" w:color="auto" w:fill="FFFFFF"/>
        </w:rPr>
        <w:fldChar w:fldCharType="end"/>
      </w:r>
    </w:p>
    <w:p w14:paraId="0F1BE916">
      <w:pPr>
        <w:pStyle w:val="9"/>
        <w:spacing w:before="28" w:after="28" w:line="100" w:lineRule="atLeast"/>
        <w:rPr>
          <w:rFonts w:ascii="Times New Roman" w:hAnsi="Times New Roman" w:cs="Times New Roman"/>
          <w:sz w:val="20"/>
          <w:szCs w:val="20"/>
        </w:rPr>
      </w:pPr>
    </w:p>
    <w:p w14:paraId="3CC9B195">
      <w:pPr>
        <w:pStyle w:val="9"/>
        <w:spacing w:before="28" w:after="28" w:line="100" w:lineRule="atLeast"/>
        <w:rPr>
          <w:rFonts w:ascii="Times New Roman" w:hAnsi="Times New Roman" w:cs="Times New Roman"/>
          <w:sz w:val="20"/>
          <w:szCs w:val="20"/>
        </w:rPr>
      </w:pPr>
      <w:r>
        <w:rPr>
          <w:rFonts w:ascii="Times New Roman" w:hAnsi="Times New Roman" w:cs="Times New Roman"/>
          <w:color w:val="000000"/>
          <w:sz w:val="20"/>
          <w:szCs w:val="20"/>
          <w:shd w:val="clear" w:color="auto" w:fill="FFFFFF"/>
        </w:rPr>
        <w:t>07.10.2015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Правительство ЮУР установило дружественные отношения с руководством Уральской Народной Республики:</w:t>
      </w:r>
      <w:r>
        <w:rPr>
          <w:rFonts w:ascii="Times New Roman" w:hAnsi="Times New Roman" w:cs="Times New Roman"/>
          <w:color w:val="000000"/>
          <w:sz w:val="20"/>
          <w:szCs w:val="20"/>
        </w:rPr>
        <w:t xml:space="preserve"> </w:t>
      </w:r>
      <w:r>
        <w:fldChar w:fldCharType="begin"/>
      </w:r>
      <w:r>
        <w:instrText xml:space="preserve"> HYPERLINK "http://vk.com/freeunr" </w:instrText>
      </w:r>
      <w:r>
        <w:fldChar w:fldCharType="separate"/>
      </w:r>
      <w:r>
        <w:rPr>
          <w:rStyle w:val="5"/>
          <w:rFonts w:ascii="Times New Roman" w:hAnsi="Times New Roman" w:cs="Times New Roman"/>
          <w:color w:val="2B587A"/>
          <w:sz w:val="20"/>
          <w:szCs w:val="20"/>
          <w:shd w:val="clear" w:color="auto" w:fill="FFFFFF"/>
        </w:rPr>
        <w:t>http://vk.com/freeunr</w:t>
      </w:r>
      <w:r>
        <w:rPr>
          <w:rStyle w:val="5"/>
          <w:rFonts w:ascii="Times New Roman" w:hAnsi="Times New Roman" w:cs="Times New Roman"/>
          <w:color w:val="2B587A"/>
          <w:sz w:val="20"/>
          <w:szCs w:val="20"/>
          <w:shd w:val="clear" w:color="auto" w:fill="FFFFFF"/>
        </w:rPr>
        <w:fldChar w:fldCharType="end"/>
      </w:r>
    </w:p>
    <w:p w14:paraId="20AE6AA3">
      <w:pPr>
        <w:pStyle w:val="9"/>
        <w:spacing w:before="28" w:after="28" w:line="100" w:lineRule="atLeast"/>
        <w:rPr>
          <w:rFonts w:ascii="Times New Roman" w:hAnsi="Times New Roman" w:cs="Times New Roman"/>
          <w:sz w:val="20"/>
          <w:szCs w:val="20"/>
        </w:rPr>
      </w:pPr>
    </w:p>
    <w:p w14:paraId="5E3DA9F5">
      <w:pPr>
        <w:pStyle w:val="9"/>
        <w:rPr>
          <w:rFonts w:ascii="Times New Roman" w:hAnsi="Times New Roman" w:cs="Times New Roman"/>
          <w:sz w:val="20"/>
          <w:szCs w:val="20"/>
        </w:rPr>
      </w:pPr>
    </w:p>
    <w:p w14:paraId="7EAE056D">
      <w:pPr>
        <w:pStyle w:val="9"/>
        <w:rPr>
          <w:sz w:val="20"/>
          <w:szCs w:val="20"/>
        </w:rPr>
      </w:pPr>
      <w:r>
        <w:rPr>
          <w:rFonts w:ascii="Times New Roman" w:hAnsi="Times New Roman" w:cs="Times New Roman"/>
          <w:sz w:val="20"/>
          <w:szCs w:val="20"/>
        </w:rPr>
        <w:t xml:space="preserve">16.10.2015 </w:t>
      </w:r>
      <w:r>
        <w:rPr>
          <w:rFonts w:ascii="Times New Roman" w:hAnsi="Times New Roman" w:cs="Times New Roman"/>
          <w:color w:val="1D1B11"/>
          <w:sz w:val="20"/>
          <w:szCs w:val="20"/>
        </w:rPr>
        <w:t xml:space="preserve">IX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p>
    <w:p w14:paraId="7513163D">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ЗАКОН № 68</w:t>
      </w:r>
    </w:p>
    <w:p w14:paraId="784914DF">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cs="Times New Roman"/>
          <w:color w:val="000000"/>
          <w:sz w:val="20"/>
          <w:szCs w:val="20"/>
          <w:shd w:val="clear" w:color="auto" w:fill="FFFFFF"/>
        </w:rPr>
        <w:t>Добавить к Памятным дням ЮУР: День метеорита "Челябинск" - 15.02.2013.</w:t>
      </w:r>
    </w:p>
    <w:p w14:paraId="26B2B2D0">
      <w:pPr>
        <w:pStyle w:val="9"/>
        <w:spacing w:before="28" w:after="28" w:line="100" w:lineRule="atLeast"/>
        <w:rPr>
          <w:rFonts w:ascii="Times New Roman" w:hAnsi="Times New Roman" w:eastAsia="Times New Roman" w:cs="Times New Roman"/>
          <w:sz w:val="20"/>
          <w:szCs w:val="20"/>
          <w:lang w:eastAsia="ru-RU"/>
        </w:rPr>
      </w:pPr>
    </w:p>
    <w:p w14:paraId="30829C85">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ЗАКОН №69</w:t>
      </w:r>
    </w:p>
    <w:p w14:paraId="1DBB74AF">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cs="Times New Roman"/>
          <w:color w:val="000000"/>
          <w:sz w:val="20"/>
          <w:szCs w:val="20"/>
          <w:shd w:val="clear" w:color="auto" w:fill="FFFFFF"/>
        </w:rPr>
        <w:t>Признать приоритетным направлением деятельности ЮУР: "Южно-Уральская Антарктика".</w:t>
      </w:r>
    </w:p>
    <w:p w14:paraId="3B78134C">
      <w:pPr>
        <w:pStyle w:val="9"/>
        <w:spacing w:before="28" w:after="28" w:line="100" w:lineRule="atLeast"/>
        <w:rPr>
          <w:rFonts w:ascii="Times New Roman" w:hAnsi="Times New Roman" w:eastAsia="Times New Roman" w:cs="Times New Roman"/>
          <w:sz w:val="20"/>
          <w:szCs w:val="20"/>
          <w:lang w:eastAsia="ru-RU"/>
        </w:rPr>
      </w:pPr>
    </w:p>
    <w:p w14:paraId="08892D85">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ЗАКОН №70</w:t>
      </w:r>
    </w:p>
    <w:p w14:paraId="11A3F1CE">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Принять Положение о выборах в Палату Представителей XII созыва ГД ЮУР.</w:t>
      </w:r>
    </w:p>
    <w:p w14:paraId="59801EF0">
      <w:pPr>
        <w:pStyle w:val="9"/>
        <w:spacing w:before="28" w:after="28" w:line="100" w:lineRule="atLeast"/>
        <w:rPr>
          <w:rFonts w:ascii="Times New Roman" w:hAnsi="Times New Roman" w:cs="Times New Roman"/>
          <w:color w:val="000000"/>
          <w:sz w:val="20"/>
          <w:szCs w:val="20"/>
          <w:shd w:val="clear" w:color="auto" w:fill="FFFFFF"/>
        </w:rPr>
      </w:pPr>
    </w:p>
    <w:p w14:paraId="232FB262">
      <w:pPr>
        <w:pStyle w:val="9"/>
        <w:spacing w:before="28" w:after="28" w:line="100" w:lineRule="atLeast"/>
        <w:rPr>
          <w:rFonts w:ascii="Times New Roman" w:hAnsi="Times New Roman" w:cs="Times New Roman"/>
          <w:sz w:val="20"/>
          <w:szCs w:val="20"/>
        </w:rPr>
      </w:pPr>
    </w:p>
    <w:p w14:paraId="77DB213B">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16.10.2015 в 18.00 в Новом Кременкуле состоялась III конференция Движения "Южный Урал":</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Принятие нового наименования Движения на I этапе:</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Движение за повышение государственно-правового статуса Челябинской области до статуса республики в составе РФ и ее переименование в "Южно-Уральскую Республику";</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на II этапе:</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Движение за повышение государственно-правового статуса Оренбургской и Челябинской областей до статуса республики в составе РФ и их укрупнение и переименование в "Южно-Уральскую Республику";</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Выбрать: а) Председателем Движения Костромина С.В.;</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б) Председателем исполкома Движения Палкина А.Г.;</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 Председателем Правления Движения Наумова Д.А.;</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3. Создать инициативную группу для сбора подписей за проведение референдума.</w:t>
      </w:r>
    </w:p>
    <w:p w14:paraId="2C96C726">
      <w:pPr>
        <w:pStyle w:val="9"/>
        <w:spacing w:before="28" w:after="28" w:line="100" w:lineRule="atLeast"/>
        <w:rPr>
          <w:rFonts w:ascii="Times New Roman" w:hAnsi="Times New Roman" w:cs="Times New Roman"/>
          <w:color w:val="000000"/>
          <w:sz w:val="20"/>
          <w:szCs w:val="20"/>
          <w:shd w:val="clear" w:color="auto" w:fill="FFFFFF"/>
        </w:rPr>
      </w:pPr>
    </w:p>
    <w:p w14:paraId="2F62DA3E">
      <w:pPr>
        <w:pStyle w:val="9"/>
        <w:spacing w:before="28" w:after="28" w:line="100" w:lineRule="atLeast"/>
        <w:rPr>
          <w:rFonts w:ascii="Times New Roman" w:hAnsi="Times New Roman" w:cs="Times New Roman"/>
          <w:color w:val="000000"/>
          <w:sz w:val="20"/>
          <w:szCs w:val="20"/>
          <w:shd w:val="clear" w:color="auto" w:fill="FFFFFF"/>
        </w:rPr>
      </w:pPr>
    </w:p>
    <w:p w14:paraId="7E5B4367">
      <w:pPr>
        <w:pStyle w:val="7"/>
        <w:spacing w:line="240" w:lineRule="auto"/>
        <w:ind w:left="0"/>
        <w:rPr>
          <w:rFonts w:ascii="Times New Roman" w:hAnsi="Times New Roman" w:cs="Times New Roman"/>
          <w:color w:val="000000"/>
          <w:sz w:val="20"/>
          <w:szCs w:val="20"/>
          <w:shd w:val="clear" w:color="auto" w:fill="FFFFFF"/>
        </w:rPr>
      </w:pPr>
    </w:p>
    <w:p w14:paraId="0E35C02E">
      <w:pPr>
        <w:pStyle w:val="7"/>
        <w:spacing w:line="240" w:lineRule="auto"/>
        <w:ind w:left="0"/>
        <w:rPr>
          <w:rFonts w:ascii="Times New Roman" w:hAnsi="Times New Roman" w:cs="Times New Roman"/>
          <w:color w:val="000000"/>
          <w:sz w:val="20"/>
          <w:szCs w:val="20"/>
          <w:shd w:val="clear" w:color="auto" w:fill="FFFFFF"/>
        </w:rPr>
      </w:pPr>
    </w:p>
    <w:p w14:paraId="3F1A5EA2">
      <w:pPr>
        <w:pStyle w:val="7"/>
        <w:spacing w:line="240" w:lineRule="auto"/>
        <w:ind w:left="0"/>
        <w:rPr>
          <w:rFonts w:ascii="Times New Roman" w:hAnsi="Times New Roman" w:cs="Times New Roman"/>
          <w:sz w:val="20"/>
          <w:szCs w:val="20"/>
        </w:rPr>
      </w:pPr>
      <w:r>
        <w:rPr>
          <w:rFonts w:ascii="Times New Roman" w:hAnsi="Times New Roman" w:cs="Times New Roman"/>
          <w:color w:val="000000"/>
          <w:sz w:val="20"/>
          <w:szCs w:val="20"/>
          <w:shd w:val="clear" w:color="auto" w:fill="FFFFFF"/>
        </w:rPr>
        <w:t>08.11.2015</w:t>
      </w:r>
      <w:r>
        <w:rPr>
          <w:rFonts w:ascii="Times New Roman" w:hAnsi="Times New Roman" w:cs="Times New Roman"/>
          <w:color w:val="000000"/>
          <w:sz w:val="20"/>
          <w:szCs w:val="20"/>
        </w:rPr>
        <w:t xml:space="preserve"> </w:t>
      </w:r>
      <w:r>
        <w:rPr>
          <w:rFonts w:ascii="Times New Roman" w:hAnsi="Times New Roman" w:cs="Times New Roman"/>
          <w:color w:val="000000"/>
          <w:sz w:val="20"/>
          <w:szCs w:val="20"/>
          <w:shd w:val="clear" w:color="auto" w:fill="FFFFFF"/>
        </w:rPr>
        <w:t xml:space="preserve">Состоялись выборы в </w:t>
      </w:r>
      <w:r>
        <w:rPr>
          <w:rFonts w:ascii="Times New Roman" w:hAnsi="Times New Roman" w:cs="Times New Roman"/>
          <w:sz w:val="20"/>
          <w:szCs w:val="20"/>
        </w:rPr>
        <w:t xml:space="preserve">Государственную Думу ЮУР </w:t>
      </w:r>
      <w:r>
        <w:rPr>
          <w:rFonts w:ascii="Times New Roman" w:hAnsi="Times New Roman" w:cs="Times New Roman"/>
          <w:sz w:val="20"/>
          <w:szCs w:val="20"/>
          <w:lang w:val="en-US"/>
        </w:rPr>
        <w:t>V</w:t>
      </w:r>
      <w:r>
        <w:rPr>
          <w:rFonts w:ascii="Times New Roman" w:hAnsi="Times New Roman" w:cs="Times New Roman"/>
          <w:sz w:val="20"/>
          <w:szCs w:val="20"/>
        </w:rPr>
        <w:t>I созыва (2015-2017) .</w:t>
      </w:r>
    </w:p>
    <w:p w14:paraId="71AD2FFC">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Избранными депутатами стали: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Александр Богданов (Челябинск) (самовыдвижение);</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2. Олеся Драйт (Челябинск) (самовыдвижение);</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3. Тарас Есаков (Челябинск) (ЮУД);</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4. Евгений Рослов (Челябинск) (ЮУД);</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5. Рустам Вилиуллин (Златоуст) (самовыдвижение);</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6. Егор Батанин (Магнитогорск) (ЮУД);</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7. Максим Лебедев (Южноуральск) (ЮУД);</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8. Иван Обухов (Чебаркуль) (самовыдвижение);</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9. Михаил Маковлев (Троицк) (самовыдвижение);</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10. Тарас Назаренко (Нязепетровский район) (самовыдвижение);</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11. Николай Лебедев (Медногорск) (ЮУД);</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12. Наталия Синяшина (Красногвардейский район) (ЮУД);</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13. Лариса Горланова (Сорочинский район) (самовыдвижение);</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14. Данил Плотников (Копейск) (самовыдвижение).</w:t>
      </w:r>
    </w:p>
    <w:p w14:paraId="1C16CD29">
      <w:pPr>
        <w:pStyle w:val="9"/>
        <w:spacing w:before="28" w:after="28" w:line="100" w:lineRule="atLeast"/>
        <w:rPr>
          <w:rFonts w:ascii="Times New Roman" w:hAnsi="Times New Roman" w:cs="Times New Roman"/>
          <w:color w:val="000000"/>
          <w:sz w:val="20"/>
          <w:szCs w:val="20"/>
          <w:shd w:val="clear" w:color="auto" w:fill="FFFFFF"/>
        </w:rPr>
      </w:pPr>
    </w:p>
    <w:p w14:paraId="31C9660D">
      <w:pPr>
        <w:pStyle w:val="9"/>
        <w:spacing w:before="28" w:after="28" w:line="100" w:lineRule="atLeast"/>
        <w:rPr>
          <w:rFonts w:ascii="Times New Roman" w:hAnsi="Times New Roman" w:cs="Times New Roman"/>
          <w:color w:val="1E1C11" w:themeColor="background2" w:themeShade="1A"/>
          <w:sz w:val="20"/>
          <w:szCs w:val="20"/>
        </w:rPr>
      </w:pPr>
      <w:r>
        <w:rPr>
          <w:rFonts w:ascii="Times New Roman" w:hAnsi="Times New Roman" w:cs="Times New Roman"/>
          <w:color w:val="1E1C11" w:themeColor="background2" w:themeShade="1A"/>
          <w:sz w:val="20"/>
          <w:szCs w:val="20"/>
        </w:rPr>
        <w:t xml:space="preserve">08.11.2015 Выборы в </w:t>
      </w:r>
      <w:r>
        <w:rPr>
          <w:rFonts w:ascii="Times New Roman" w:hAnsi="Times New Roman" w:cs="Times New Roman"/>
          <w:sz w:val="20"/>
          <w:szCs w:val="20"/>
        </w:rPr>
        <w:t xml:space="preserve">Государственную Думу ЮУР </w:t>
      </w:r>
      <w:r>
        <w:rPr>
          <w:rFonts w:ascii="Times New Roman" w:hAnsi="Times New Roman" w:cs="Times New Roman"/>
          <w:sz w:val="20"/>
          <w:szCs w:val="20"/>
          <w:lang w:val="en-US"/>
        </w:rPr>
        <w:t>V</w:t>
      </w:r>
      <w:r>
        <w:rPr>
          <w:rFonts w:ascii="Times New Roman" w:hAnsi="Times New Roman" w:cs="Times New Roman"/>
          <w:sz w:val="20"/>
          <w:szCs w:val="20"/>
        </w:rPr>
        <w:t>I созыва:</w:t>
      </w:r>
    </w:p>
    <w:p w14:paraId="165CD77E">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Исполком Движения «Южный Урал»  информирует, что фракция ЮУД зарегистрирована в </w:t>
      </w:r>
      <w:r>
        <w:rPr>
          <w:rFonts w:ascii="Times New Roman" w:hAnsi="Times New Roman" w:cs="Times New Roman"/>
          <w:sz w:val="20"/>
          <w:szCs w:val="20"/>
        </w:rPr>
        <w:t xml:space="preserve">Государственной Думе ЮУР </w:t>
      </w:r>
      <w:r>
        <w:rPr>
          <w:rFonts w:ascii="Times New Roman" w:hAnsi="Times New Roman" w:cs="Times New Roman"/>
          <w:sz w:val="20"/>
          <w:szCs w:val="20"/>
          <w:lang w:val="en-US"/>
        </w:rPr>
        <w:t>V</w:t>
      </w:r>
      <w:r>
        <w:rPr>
          <w:rFonts w:ascii="Times New Roman" w:hAnsi="Times New Roman" w:cs="Times New Roman"/>
          <w:sz w:val="20"/>
          <w:szCs w:val="20"/>
        </w:rPr>
        <w:t xml:space="preserve">I созыва </w:t>
      </w:r>
      <w:r>
        <w:rPr>
          <w:rFonts w:ascii="Times New Roman" w:hAnsi="Times New Roman" w:cs="Times New Roman"/>
          <w:color w:val="000000"/>
          <w:sz w:val="20"/>
          <w:szCs w:val="20"/>
          <w:shd w:val="clear" w:color="auto" w:fill="FFFFFF"/>
        </w:rPr>
        <w:t>(2015-2017) в количестве 6 депутатов (из 14).</w:t>
      </w:r>
    </w:p>
    <w:p w14:paraId="02C3BD4A">
      <w:pPr>
        <w:pStyle w:val="9"/>
        <w:spacing w:before="28" w:after="28" w:line="100" w:lineRule="atLeast"/>
        <w:rPr>
          <w:rFonts w:ascii="Times New Roman" w:hAnsi="Times New Roman" w:cs="Times New Roman"/>
          <w:color w:val="000000"/>
          <w:sz w:val="20"/>
          <w:szCs w:val="20"/>
          <w:shd w:val="clear" w:color="auto" w:fill="FFFFFF"/>
        </w:rPr>
      </w:pPr>
    </w:p>
    <w:p w14:paraId="2A41826C">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Четвертый состав Правительства ЮУР под председательством Второго Премьер-министра Правительства ЮУР Палкина А.Г. (09.11.2015-01.02.2017)</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p>
    <w:p w14:paraId="2E35281A">
      <w:pPr>
        <w:pStyle w:val="9"/>
        <w:spacing w:before="28" w:after="28" w:line="100" w:lineRule="atLeast"/>
        <w:rPr>
          <w:rFonts w:ascii="Times New Roman" w:hAnsi="Times New Roman" w:cs="Times New Roman"/>
          <w:color w:val="000000"/>
          <w:sz w:val="20"/>
          <w:szCs w:val="20"/>
          <w:shd w:val="clear" w:color="auto" w:fill="FFFFFF"/>
        </w:rPr>
      </w:pPr>
    </w:p>
    <w:p w14:paraId="48504722">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09.11.2015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Утверждена структура Правительства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Премьер-министр Правительства</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1-й вице-премьер Правительства</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Заместители премьер-министра Правительства</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строительства, жилищно- коммунального и дорожного хозяйств;</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сельского хозяйства и перерабатывающей промышленности;</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общественной безопасности;</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ГО и ЧС;</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по молодежной политике.</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финансов;</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природных ресурсов, экологии и имущественных отношений;</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экономического развития, промышленной политике и торговле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труда и занятости населения.</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социального развития;</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физической культуры, спорта и туризма, культуры и внешних связей;</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здравоохранения;</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образования;</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Министерство по делам национальностей, общественных и религиозных организаций</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Аппарат Правительства</w:t>
      </w:r>
    </w:p>
    <w:p w14:paraId="4AC5CD73">
      <w:pPr>
        <w:pStyle w:val="9"/>
        <w:spacing w:before="28" w:after="28" w:line="100" w:lineRule="atLeast"/>
        <w:rPr>
          <w:rFonts w:ascii="Times New Roman" w:hAnsi="Times New Roman" w:cs="Times New Roman"/>
          <w:color w:val="000000"/>
          <w:sz w:val="20"/>
          <w:szCs w:val="20"/>
          <w:shd w:val="clear" w:color="auto" w:fill="FFFFFF"/>
        </w:rPr>
      </w:pPr>
    </w:p>
    <w:p w14:paraId="21679669">
      <w:pPr>
        <w:pStyle w:val="9"/>
        <w:spacing w:before="28" w:after="28" w:line="100" w:lineRule="atLeast"/>
        <w:rPr>
          <w:rFonts w:ascii="Times New Roman" w:hAnsi="Times New Roman" w:cs="Times New Roman"/>
          <w:color w:val="000000"/>
          <w:sz w:val="20"/>
          <w:szCs w:val="20"/>
          <w:shd w:val="clear" w:color="auto" w:fill="FFFFFF"/>
        </w:rPr>
      </w:pPr>
    </w:p>
    <w:p w14:paraId="1E02079F">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09.11.2015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Сформировано Правительство Южно-Уральской Республики (09.11.2015 - 01.02.2017)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Премьер-министр Правительства: Палкин А.Г. (НГП)</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1-й вице-премьер Правительства: Новиков В.Г. (КПРФ)</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Руководитель Аппарат Правительства: Торшин П.В.</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строительства, жилищно- коммунального и дорожного хозяйств: Кузнецов В. Н. (СР)</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сельского хозяйства и перерабатывающей промышленности:</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Павлов А. С. (СР)</w:t>
      </w:r>
      <w:r>
        <w:rPr>
          <w:rFonts w:ascii="Times New Roman" w:hAnsi="Times New Roman" w:cs="Times New Roman"/>
          <w:color w:val="000000"/>
          <w:sz w:val="20"/>
          <w:szCs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И. о. министра общественной безопасности: Курындин В. Ф (СР)</w:t>
      </w:r>
      <w:r>
        <w:rPr>
          <w:rFonts w:ascii="Times New Roman" w:hAnsi="Times New Roman" w:cs="Times New Roman"/>
          <w:color w:val="000000"/>
          <w:sz w:val="20"/>
          <w:szCs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ГО и ЧС: Приказчиков А. А. (Держава)</w:t>
      </w:r>
      <w:r>
        <w:rPr>
          <w:rFonts w:ascii="Times New Roman" w:hAnsi="Times New Roman" w:cs="Times New Roman"/>
          <w:color w:val="000000"/>
          <w:sz w:val="20"/>
          <w:szCs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по молодежной политике: Скондаков Д. Б. (СР)</w:t>
      </w:r>
      <w:r>
        <w:rPr>
          <w:rFonts w:ascii="Times New Roman" w:hAnsi="Times New Roman" w:cs="Times New Roman"/>
          <w:color w:val="000000"/>
          <w:sz w:val="20"/>
          <w:szCs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Заместитель премьер-министра Правительства: Катасонов С. М. (ЛДПР)</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финансов: Амелин М. А. (КПРФ)</w:t>
      </w:r>
      <w:r>
        <w:rPr>
          <w:rFonts w:ascii="Times New Roman" w:hAnsi="Times New Roman" w:cs="Times New Roman"/>
          <w:color w:val="000000"/>
          <w:sz w:val="20"/>
          <w:szCs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природных ресурсов, экологии и имущественных отношений:</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Романенко С. Н. (КПРФ)</w:t>
      </w:r>
      <w:r>
        <w:rPr>
          <w:rFonts w:ascii="Times New Roman" w:hAnsi="Times New Roman" w:cs="Times New Roman"/>
          <w:color w:val="000000"/>
          <w:sz w:val="20"/>
          <w:szCs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экономического развития, промышленной политике и торговле: Сибикин С. Л. (КПРФ)</w:t>
      </w:r>
      <w:r>
        <w:rPr>
          <w:rFonts w:ascii="Times New Roman" w:hAnsi="Times New Roman" w:cs="Times New Roman"/>
          <w:color w:val="000000"/>
          <w:sz w:val="20"/>
          <w:szCs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труда и занятости населения: Юсупов Р. М. (СР)</w:t>
      </w:r>
      <w:r>
        <w:rPr>
          <w:rFonts w:ascii="Times New Roman" w:hAnsi="Times New Roman" w:cs="Times New Roman"/>
          <w:color w:val="000000"/>
          <w:sz w:val="20"/>
          <w:szCs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Заместитель премьер-министра Правительства: Фролов В. И. (СР)</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социального развития: Асяев Ф. И. (СР)</w:t>
      </w:r>
      <w:r>
        <w:rPr>
          <w:rFonts w:ascii="Times New Roman" w:hAnsi="Times New Roman" w:cs="Times New Roman"/>
          <w:color w:val="000000"/>
          <w:sz w:val="20"/>
          <w:szCs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физической культуры, спорта и туризма, культуры и внешних связей: Батурин Д. Д. (КПРФ)</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здравоохранения: Кальван В. А. (СР)</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образования: Юматов А. С. (КПРФ)</w:t>
      </w:r>
      <w:r>
        <w:rPr>
          <w:rFonts w:ascii="Times New Roman" w:hAnsi="Times New Roman" w:cs="Times New Roman"/>
          <w:color w:val="000000"/>
          <w:sz w:val="20"/>
          <w:szCs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по делам национальностей, общественных и религиозных организаций: Коровин П. С. (НПСО)</w:t>
      </w:r>
    </w:p>
    <w:p w14:paraId="4EEB318F">
      <w:pPr>
        <w:pStyle w:val="9"/>
        <w:spacing w:before="28" w:after="28" w:line="100" w:lineRule="atLeast"/>
        <w:rPr>
          <w:rFonts w:ascii="Times New Roman" w:hAnsi="Times New Roman" w:cs="Times New Roman"/>
          <w:color w:val="000000"/>
          <w:sz w:val="20"/>
          <w:szCs w:val="20"/>
          <w:shd w:val="clear" w:color="auto" w:fill="FFFFFF"/>
        </w:rPr>
      </w:pPr>
    </w:p>
    <w:p w14:paraId="2FD909C6">
      <w:pPr>
        <w:pStyle w:val="9"/>
        <w:spacing w:before="28" w:after="28" w:line="100" w:lineRule="atLeast"/>
        <w:rPr>
          <w:rFonts w:ascii="Times New Roman" w:hAnsi="Times New Roman" w:cs="Times New Roman"/>
          <w:color w:val="000000"/>
          <w:sz w:val="20"/>
          <w:szCs w:val="20"/>
          <w:shd w:val="clear" w:color="auto" w:fill="FFFFFF"/>
        </w:rPr>
      </w:pPr>
    </w:p>
    <w:p w14:paraId="3458CE11">
      <w:pPr>
        <w:pStyle w:val="9"/>
        <w:spacing w:before="28" w:after="28" w:line="100" w:lineRule="atLeast"/>
        <w:rPr>
          <w:rFonts w:ascii="Times New Roman" w:hAnsi="Times New Roman" w:cs="Times New Roman"/>
          <w:color w:val="000000"/>
          <w:sz w:val="20"/>
          <w:szCs w:val="20"/>
          <w:shd w:val="clear" w:color="auto" w:fill="FFFFFF"/>
        </w:rPr>
      </w:pPr>
    </w:p>
    <w:p w14:paraId="4DE6338C">
      <w:pPr>
        <w:pStyle w:val="9"/>
        <w:rPr>
          <w:sz w:val="20"/>
          <w:szCs w:val="20"/>
        </w:rPr>
      </w:pPr>
      <w:r>
        <w:rPr>
          <w:rFonts w:ascii="Times New Roman" w:hAnsi="Times New Roman" w:cs="Times New Roman"/>
          <w:sz w:val="20"/>
          <w:szCs w:val="20"/>
        </w:rPr>
        <w:t xml:space="preserve">08.01.2016 </w:t>
      </w:r>
      <w:r>
        <w:rPr>
          <w:rFonts w:ascii="Times New Roman" w:hAnsi="Times New Roman" w:cs="Times New Roman"/>
          <w:color w:val="1D1B11"/>
          <w:sz w:val="20"/>
          <w:szCs w:val="20"/>
          <w:lang w:val="en-US"/>
        </w:rPr>
        <w:t>X</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p>
    <w:p w14:paraId="135465BE">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ЗАКОН № 71</w:t>
      </w:r>
    </w:p>
    <w:p w14:paraId="27CFE25F">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cs="Times New Roman"/>
          <w:color w:val="000000"/>
          <w:sz w:val="20"/>
          <w:szCs w:val="20"/>
          <w:shd w:val="clear" w:color="auto" w:fill="FFFFFF"/>
        </w:rPr>
        <w:t>Передать Южно-Уральскую Антарктику в состав Русской Антарктики Государства Российского.</w:t>
      </w:r>
    </w:p>
    <w:p w14:paraId="6D2C20C3">
      <w:pPr>
        <w:pStyle w:val="9"/>
        <w:spacing w:before="28" w:after="28" w:line="100" w:lineRule="atLeast"/>
        <w:rPr>
          <w:rFonts w:ascii="Times New Roman" w:hAnsi="Times New Roman" w:eastAsia="Times New Roman" w:cs="Times New Roman"/>
          <w:sz w:val="20"/>
          <w:szCs w:val="20"/>
          <w:lang w:eastAsia="ru-RU"/>
        </w:rPr>
      </w:pPr>
    </w:p>
    <w:p w14:paraId="50F1D944">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ЗАКОН №72</w:t>
      </w:r>
    </w:p>
    <w:p w14:paraId="6928EC6D">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Принять программу "Исход Южно-Уральской Республики в Антарктику".</w:t>
      </w:r>
    </w:p>
    <w:p w14:paraId="620312EC">
      <w:pPr>
        <w:pStyle w:val="9"/>
        <w:spacing w:before="28" w:after="28" w:line="100" w:lineRule="atLeast"/>
        <w:rPr>
          <w:rFonts w:ascii="Times New Roman" w:hAnsi="Times New Roman" w:cs="Times New Roman"/>
          <w:color w:val="000000"/>
          <w:sz w:val="20"/>
          <w:szCs w:val="20"/>
          <w:shd w:val="clear" w:color="auto" w:fill="FFFFFF"/>
        </w:rPr>
      </w:pPr>
    </w:p>
    <w:p w14:paraId="2AF9D535">
      <w:pPr>
        <w:pStyle w:val="9"/>
        <w:spacing w:before="28" w:after="28" w:line="100" w:lineRule="atLeast"/>
        <w:rPr>
          <w:rFonts w:ascii="Times New Roman" w:hAnsi="Times New Roman" w:cs="Times New Roman"/>
          <w:color w:val="000000"/>
          <w:sz w:val="20"/>
          <w:szCs w:val="20"/>
          <w:shd w:val="clear" w:color="auto" w:fill="FFFFFF"/>
        </w:rPr>
      </w:pPr>
    </w:p>
    <w:p w14:paraId="4D751431">
      <w:pPr>
        <w:pStyle w:val="9"/>
        <w:spacing w:before="28" w:after="28" w:line="100" w:lineRule="atLeast"/>
        <w:rPr>
          <w:rFonts w:ascii="Times New Roman" w:hAnsi="Times New Roman" w:cs="Times New Roman"/>
          <w:color w:val="000000"/>
          <w:sz w:val="20"/>
          <w:szCs w:val="20"/>
          <w:shd w:val="clear" w:color="auto" w:fill="FFFFFF"/>
        </w:rPr>
      </w:pPr>
    </w:p>
    <w:p w14:paraId="1F946FA6">
      <w:pPr>
        <w:pStyle w:val="9"/>
        <w:spacing w:before="28" w:after="28" w:line="100" w:lineRule="atLeast"/>
        <w:rPr>
          <w:rFonts w:ascii="Times New Roman" w:hAnsi="Times New Roman" w:cs="Times New Roman"/>
          <w:color w:val="000000"/>
          <w:sz w:val="20"/>
          <w:szCs w:val="20"/>
        </w:rPr>
      </w:pPr>
      <w:r>
        <w:rPr>
          <w:rFonts w:ascii="Times New Roman" w:hAnsi="Times New Roman" w:cs="Times New Roman"/>
          <w:color w:val="000000"/>
          <w:sz w:val="20"/>
          <w:szCs w:val="20"/>
          <w:shd w:val="clear" w:color="auto" w:fill="FFFFFF"/>
        </w:rPr>
        <w:t>08.02.2016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 xml:space="preserve">Дмитрий Наумов (ЮУД) подал в отставку с поста Председателя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 xml:space="preserve">I созыва </w:t>
      </w:r>
      <w:r>
        <w:rPr>
          <w:rFonts w:ascii="Times New Roman" w:hAnsi="Times New Roman" w:cs="Times New Roman"/>
          <w:color w:val="000000"/>
          <w:sz w:val="20"/>
          <w:szCs w:val="20"/>
          <w:shd w:val="clear" w:color="auto" w:fill="FFFFFF"/>
        </w:rPr>
        <w:t>с 08.02.2016 по состоянию здоровья.</w:t>
      </w:r>
      <w:r>
        <w:rPr>
          <w:rFonts w:ascii="Times New Roman" w:hAnsi="Times New Roman" w:cs="Times New Roman"/>
          <w:color w:val="000000"/>
          <w:sz w:val="20"/>
          <w:szCs w:val="20"/>
        </w:rPr>
        <w:t> </w:t>
      </w:r>
    </w:p>
    <w:p w14:paraId="1C8BF099">
      <w:pPr>
        <w:pStyle w:val="9"/>
        <w:spacing w:before="28" w:after="28" w:line="100" w:lineRule="atLeast"/>
        <w:rPr>
          <w:rFonts w:ascii="Times New Roman" w:hAnsi="Times New Roman" w:cs="Times New Roman"/>
          <w:color w:val="000000"/>
          <w:sz w:val="20"/>
          <w:szCs w:val="20"/>
        </w:rPr>
      </w:pPr>
    </w:p>
    <w:p w14:paraId="3F99E763">
      <w:pPr>
        <w:pStyle w:val="9"/>
        <w:spacing w:before="28" w:after="28" w:line="100" w:lineRule="atLeast"/>
        <w:rPr>
          <w:rFonts w:ascii="Times New Roman" w:hAnsi="Times New Roman" w:cs="Times New Roman"/>
          <w:color w:val="000000"/>
          <w:sz w:val="20"/>
          <w:szCs w:val="20"/>
        </w:rPr>
      </w:pPr>
      <w:r>
        <w:rPr>
          <w:lang w:eastAsia="ru-RU"/>
        </w:rPr>
        <w:drawing>
          <wp:inline distT="0" distB="0" distL="0" distR="0">
            <wp:extent cx="828675" cy="1085850"/>
            <wp:effectExtent l="19050" t="0" r="9525" b="0"/>
            <wp:docPr id="57" name="Рисунок 57" descr="a_b0f8a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descr="a_b0f8a589"/>
                    <pic:cNvPicPr>
                      <a:picLocks noChangeAspect="1" noChangeArrowheads="1"/>
                    </pic:cNvPicPr>
                  </pic:nvPicPr>
                  <pic:blipFill>
                    <a:blip r:embed="rId9"/>
                    <a:srcRect/>
                    <a:stretch>
                      <a:fillRect/>
                    </a:stretch>
                  </pic:blipFill>
                  <pic:spPr>
                    <a:xfrm>
                      <a:off x="0" y="0"/>
                      <a:ext cx="828675" cy="1085850"/>
                    </a:xfrm>
                    <a:prstGeom prst="rect">
                      <a:avLst/>
                    </a:prstGeom>
                    <a:noFill/>
                    <a:ln w="9525">
                      <a:noFill/>
                      <a:miter lim="800000"/>
                      <a:headEnd/>
                      <a:tailEnd/>
                    </a:ln>
                  </pic:spPr>
                </pic:pic>
              </a:graphicData>
            </a:graphic>
          </wp:inline>
        </w:drawing>
      </w:r>
    </w:p>
    <w:p w14:paraId="0E4E9796">
      <w:pPr>
        <w:pStyle w:val="9"/>
        <w:spacing w:before="28" w:after="28" w:line="100" w:lineRule="atLeast"/>
        <w:rPr>
          <w:rFonts w:ascii="Times New Roman" w:hAnsi="Times New Roman" w:cs="Times New Roman"/>
          <w:color w:val="000000"/>
          <w:sz w:val="20"/>
          <w:szCs w:val="20"/>
        </w:rPr>
      </w:pPr>
    </w:p>
    <w:p w14:paraId="781A0811">
      <w:pPr>
        <w:pStyle w:val="9"/>
        <w:spacing w:before="28" w:after="28" w:line="100" w:lineRule="atLeast"/>
        <w:rPr>
          <w:rFonts w:ascii="Times New Roman" w:hAnsi="Times New Roman" w:cs="Times New Roman"/>
          <w:color w:val="000000"/>
          <w:sz w:val="20"/>
          <w:szCs w:val="20"/>
          <w:shd w:val="clear" w:color="auto" w:fill="FFFFFF"/>
        </w:rPr>
      </w:pPr>
    </w:p>
    <w:p w14:paraId="19B46552">
      <w:pPr>
        <w:pStyle w:val="9"/>
        <w:spacing w:before="28" w:after="28" w:line="100" w:lineRule="atLeast"/>
        <w:rPr>
          <w:rFonts w:ascii="Times New Roman" w:hAnsi="Times New Roman" w:cs="Times New Roman"/>
          <w:color w:val="000000"/>
          <w:sz w:val="20"/>
          <w:szCs w:val="20"/>
          <w:shd w:val="clear" w:color="auto" w:fill="FFFFFF"/>
        </w:rPr>
      </w:pPr>
    </w:p>
    <w:p w14:paraId="389FB90E">
      <w:pPr>
        <w:pStyle w:val="9"/>
        <w:spacing w:before="28" w:after="28" w:line="100" w:lineRule="atLeast"/>
        <w:rPr>
          <w:rFonts w:ascii="Tahoma" w:hAnsi="Tahoma" w:cs="Tahoma"/>
          <w:color w:val="808080"/>
          <w:sz w:val="15"/>
          <w:szCs w:val="15"/>
          <w:shd w:val="clear" w:color="auto" w:fill="FFFFFF"/>
        </w:rPr>
      </w:pPr>
      <w:r>
        <w:rPr>
          <w:rFonts w:ascii="Times New Roman" w:hAnsi="Times New Roman" w:cs="Times New Roman"/>
          <w:color w:val="000000"/>
          <w:sz w:val="20"/>
          <w:szCs w:val="20"/>
          <w:shd w:val="clear" w:color="auto" w:fill="FFFFFF"/>
        </w:rPr>
        <w:t>09.02.2016</w:t>
      </w:r>
      <w:r>
        <w:rPr>
          <w:rFonts w:ascii="Times New Roman" w:hAnsi="Times New Roman" w:cs="Times New Roman"/>
          <w:color w:val="000000"/>
          <w:sz w:val="20"/>
          <w:szCs w:val="20"/>
        </w:rPr>
        <w:t xml:space="preserve"> </w:t>
      </w:r>
      <w:r>
        <w:rPr>
          <w:rFonts w:ascii="Times New Roman" w:hAnsi="Times New Roman" w:cs="Times New Roman"/>
          <w:color w:val="000000"/>
          <w:sz w:val="20"/>
          <w:szCs w:val="20"/>
          <w:shd w:val="clear" w:color="auto" w:fill="FFFFFF"/>
        </w:rPr>
        <w:t>Переезд с 09.02.2016  из Нового Кременкуля в Верхний Сыростан следующих государственных и партийных органов:</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 xml:space="preserve">1. </w:t>
      </w:r>
      <w:r>
        <w:rPr>
          <w:rFonts w:ascii="Times New Roman" w:hAnsi="Times New Roman" w:cs="Times New Roman"/>
          <w:sz w:val="20"/>
          <w:szCs w:val="20"/>
        </w:rPr>
        <w:t xml:space="preserve">Государственная Дума ЮУР </w:t>
      </w:r>
      <w:r>
        <w:rPr>
          <w:rFonts w:ascii="Times New Roman" w:hAnsi="Times New Roman" w:cs="Times New Roman"/>
          <w:sz w:val="20"/>
          <w:szCs w:val="20"/>
          <w:lang w:val="en-US"/>
        </w:rPr>
        <w:t>V</w:t>
      </w:r>
      <w:r>
        <w:rPr>
          <w:rFonts w:ascii="Times New Roman" w:hAnsi="Times New Roman" w:cs="Times New Roman"/>
          <w:sz w:val="20"/>
          <w:szCs w:val="20"/>
        </w:rPr>
        <w:t xml:space="preserve">I созыва </w:t>
      </w:r>
      <w:r>
        <w:rPr>
          <w:rFonts w:ascii="Times New Roman" w:hAnsi="Times New Roman" w:cs="Times New Roman"/>
          <w:color w:val="000000"/>
          <w:sz w:val="20"/>
          <w:szCs w:val="20"/>
          <w:shd w:val="clear" w:color="auto" w:fill="FFFFFF"/>
        </w:rPr>
        <w:t>(2015-2017)</w:t>
      </w:r>
      <w:r>
        <w:rPr>
          <w:rFonts w:ascii="Times New Roman" w:hAnsi="Times New Roman" w:cs="Times New Roman"/>
          <w:color w:val="000000"/>
          <w:sz w:val="20"/>
          <w:szCs w:val="20"/>
          <w:shd w:val="clear" w:color="auto" w:fill="FFFFFF"/>
        </w:rPr>
        <w:br w:type="textWrapping"/>
      </w:r>
      <w:r>
        <w:fldChar w:fldCharType="begin"/>
      </w:r>
      <w:r>
        <w:instrText xml:space="preserve"> HYPERLINK "http://vk.com/club90049317" </w:instrText>
      </w:r>
      <w:r>
        <w:fldChar w:fldCharType="separate"/>
      </w:r>
      <w:r>
        <w:rPr>
          <w:rStyle w:val="5"/>
          <w:rFonts w:ascii="Times New Roman" w:hAnsi="Times New Roman" w:cs="Times New Roman"/>
          <w:color w:val="2B587A"/>
          <w:sz w:val="20"/>
          <w:szCs w:val="20"/>
          <w:shd w:val="clear" w:color="auto" w:fill="FFFFFF"/>
        </w:rPr>
        <w:t>http://vk.com/club90049317</w:t>
      </w:r>
      <w:r>
        <w:rPr>
          <w:rStyle w:val="5"/>
          <w:rFonts w:ascii="Times New Roman" w:hAnsi="Times New Roman" w:cs="Times New Roman"/>
          <w:color w:val="2B587A"/>
          <w:sz w:val="20"/>
          <w:szCs w:val="20"/>
          <w:shd w:val="clear" w:color="auto" w:fill="FFFFFF"/>
        </w:rPr>
        <w:fldChar w:fldCharType="end"/>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2. Исполком Движения «Южный Урал»</w:t>
      </w:r>
    </w:p>
    <w:p w14:paraId="628B25C0">
      <w:pPr>
        <w:pStyle w:val="9"/>
        <w:spacing w:before="28" w:after="28" w:line="100" w:lineRule="atLeast"/>
        <w:rPr>
          <w:rFonts w:ascii="Times New Roman" w:hAnsi="Times New Roman" w:cs="Times New Roman"/>
          <w:color w:val="000000"/>
          <w:sz w:val="20"/>
          <w:szCs w:val="20"/>
          <w:shd w:val="clear" w:color="auto" w:fill="FFFFFF"/>
        </w:rPr>
      </w:pPr>
      <w:r>
        <w:fldChar w:fldCharType="begin"/>
      </w:r>
      <w:r>
        <w:instrText xml:space="preserve"> HYPERLINK "https://vk.com/club102399463" </w:instrText>
      </w:r>
      <w:r>
        <w:fldChar w:fldCharType="separate"/>
      </w:r>
      <w:r>
        <w:rPr>
          <w:rStyle w:val="5"/>
          <w:rFonts w:ascii="Times New Roman" w:hAnsi="Times New Roman" w:cs="Times New Roman"/>
          <w:sz w:val="20"/>
          <w:szCs w:val="20"/>
          <w:shd w:val="clear" w:color="auto" w:fill="FFFFFF"/>
        </w:rPr>
        <w:t>https://vk.com/club102399463</w:t>
      </w:r>
      <w:r>
        <w:rPr>
          <w:rStyle w:val="5"/>
          <w:rFonts w:ascii="Times New Roman" w:hAnsi="Times New Roman" w:cs="Times New Roman"/>
          <w:sz w:val="20"/>
          <w:szCs w:val="20"/>
          <w:shd w:val="clear" w:color="auto" w:fill="FFFFFF"/>
        </w:rPr>
        <w:fldChar w:fldCharType="end"/>
      </w:r>
    </w:p>
    <w:p w14:paraId="0F342486">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3. Руководство Челябинского областного молодежного общественного движения "Русь Нового Поколения" (РНП)</w:t>
      </w:r>
      <w:r>
        <w:rPr>
          <w:rFonts w:ascii="Times New Roman" w:hAnsi="Times New Roman" w:cs="Times New Roman"/>
          <w:color w:val="000000"/>
          <w:sz w:val="20"/>
          <w:szCs w:val="20"/>
          <w:shd w:val="clear" w:color="auto" w:fill="FFFFFF"/>
        </w:rPr>
        <w:br w:type="textWrapping"/>
      </w:r>
      <w:r>
        <w:fldChar w:fldCharType="begin"/>
      </w:r>
      <w:r>
        <w:instrText xml:space="preserve"> HYPERLINK "https://vk.com/club98064036" </w:instrText>
      </w:r>
      <w:r>
        <w:fldChar w:fldCharType="separate"/>
      </w:r>
      <w:r>
        <w:rPr>
          <w:rStyle w:val="5"/>
          <w:rFonts w:ascii="Times New Roman" w:hAnsi="Times New Roman" w:cs="Times New Roman"/>
          <w:color w:val="2B587A"/>
          <w:sz w:val="20"/>
          <w:szCs w:val="20"/>
          <w:shd w:val="clear" w:color="auto" w:fill="FFFFFF"/>
        </w:rPr>
        <w:t>https://vk.com/club98064036</w:t>
      </w:r>
      <w:r>
        <w:rPr>
          <w:rStyle w:val="5"/>
          <w:rFonts w:ascii="Times New Roman" w:hAnsi="Times New Roman" w:cs="Times New Roman"/>
          <w:color w:val="2B587A"/>
          <w:sz w:val="20"/>
          <w:szCs w:val="20"/>
          <w:shd w:val="clear" w:color="auto" w:fill="FFFFFF"/>
        </w:rPr>
        <w:fldChar w:fldCharType="end"/>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Верхне-Сыростанский Дворец расположен по адресу:</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456238, Челябинская обл., г. Златоуст, ул. 40 лет Победы, д. 17, кв. 61, Верхне-Сыростанский Дворец:</w:t>
      </w:r>
      <w:r>
        <w:rPr>
          <w:rFonts w:ascii="Times New Roman" w:hAnsi="Times New Roman" w:cs="Times New Roman"/>
          <w:color w:val="000000"/>
          <w:sz w:val="20"/>
          <w:szCs w:val="20"/>
        </w:rPr>
        <w:br w:type="textWrapping"/>
      </w:r>
      <w:r>
        <w:fldChar w:fldCharType="begin"/>
      </w:r>
      <w:r>
        <w:instrText xml:space="preserve"> HYPERLINK "http://vk.com/club65330323" </w:instrText>
      </w:r>
      <w:r>
        <w:fldChar w:fldCharType="separate"/>
      </w:r>
      <w:r>
        <w:rPr>
          <w:rStyle w:val="5"/>
          <w:rFonts w:ascii="Times New Roman" w:hAnsi="Times New Roman" w:cs="Times New Roman"/>
          <w:color w:val="2B587A"/>
          <w:sz w:val="20"/>
          <w:szCs w:val="20"/>
          <w:shd w:val="clear" w:color="auto" w:fill="FFFFFF"/>
        </w:rPr>
        <w:t>http://vk.com/club65330323</w:t>
      </w:r>
      <w:r>
        <w:rPr>
          <w:rStyle w:val="5"/>
          <w:rFonts w:ascii="Times New Roman" w:hAnsi="Times New Roman" w:cs="Times New Roman"/>
          <w:color w:val="2B587A"/>
          <w:sz w:val="20"/>
          <w:szCs w:val="20"/>
          <w:shd w:val="clear" w:color="auto" w:fill="FFFFFF"/>
        </w:rPr>
        <w:fldChar w:fldCharType="end"/>
      </w:r>
    </w:p>
    <w:p w14:paraId="5E69E020">
      <w:pPr>
        <w:pStyle w:val="9"/>
        <w:spacing w:before="28" w:after="28" w:line="100" w:lineRule="atLeast"/>
        <w:rPr>
          <w:rFonts w:ascii="Times New Roman" w:hAnsi="Times New Roman" w:cs="Times New Roman"/>
          <w:sz w:val="20"/>
          <w:szCs w:val="20"/>
        </w:rPr>
      </w:pPr>
    </w:p>
    <w:p w14:paraId="1EC8155A">
      <w:pPr>
        <w:pStyle w:val="9"/>
        <w:spacing w:before="28" w:after="28" w:line="100" w:lineRule="atLeast"/>
        <w:rPr>
          <w:rFonts w:ascii="Times New Roman" w:hAnsi="Times New Roman" w:cs="Times New Roman"/>
          <w:sz w:val="20"/>
          <w:szCs w:val="20"/>
        </w:rPr>
      </w:pPr>
      <w:r>
        <w:rPr>
          <w:lang w:eastAsia="ru-RU"/>
        </w:rPr>
        <w:drawing>
          <wp:inline distT="0" distB="0" distL="0" distR="0">
            <wp:extent cx="1752600" cy="1333500"/>
            <wp:effectExtent l="19050" t="0" r="0" b="0"/>
            <wp:docPr id="58" name="Рисунок 58" descr="YrGqp20Ayx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descr="YrGqp20AyxI"/>
                    <pic:cNvPicPr>
                      <a:picLocks noChangeAspect="1" noChangeArrowheads="1"/>
                    </pic:cNvPicPr>
                  </pic:nvPicPr>
                  <pic:blipFill>
                    <a:blip r:embed="rId26"/>
                    <a:srcRect/>
                    <a:stretch>
                      <a:fillRect/>
                    </a:stretch>
                  </pic:blipFill>
                  <pic:spPr>
                    <a:xfrm>
                      <a:off x="0" y="0"/>
                      <a:ext cx="1752600" cy="1333500"/>
                    </a:xfrm>
                    <a:prstGeom prst="rect">
                      <a:avLst/>
                    </a:prstGeom>
                    <a:noFill/>
                    <a:ln w="9525">
                      <a:noFill/>
                      <a:miter lim="800000"/>
                      <a:headEnd/>
                      <a:tailEnd/>
                    </a:ln>
                  </pic:spPr>
                </pic:pic>
              </a:graphicData>
            </a:graphic>
          </wp:inline>
        </w:drawing>
      </w:r>
    </w:p>
    <w:p w14:paraId="7CE7DC7B">
      <w:pPr>
        <w:pStyle w:val="9"/>
        <w:spacing w:before="28" w:after="28" w:line="100" w:lineRule="atLeast"/>
        <w:rPr>
          <w:rFonts w:ascii="Times New Roman" w:hAnsi="Times New Roman" w:cs="Times New Roman"/>
          <w:sz w:val="20"/>
          <w:szCs w:val="20"/>
        </w:rPr>
      </w:pPr>
    </w:p>
    <w:p w14:paraId="66026320">
      <w:pPr>
        <w:pStyle w:val="9"/>
        <w:spacing w:before="28" w:after="28" w:line="100" w:lineRule="atLeast"/>
        <w:rPr>
          <w:rFonts w:ascii="Times New Roman" w:hAnsi="Times New Roman" w:cs="Times New Roman"/>
          <w:color w:val="000000"/>
          <w:sz w:val="20"/>
          <w:szCs w:val="20"/>
          <w:shd w:val="clear" w:color="auto" w:fill="FFFFFF"/>
        </w:rPr>
      </w:pPr>
    </w:p>
    <w:p w14:paraId="04A1B9FD">
      <w:pPr>
        <w:pStyle w:val="9"/>
        <w:spacing w:before="28" w:after="28" w:line="100" w:lineRule="atLeast"/>
        <w:rPr>
          <w:rFonts w:ascii="Times New Roman" w:hAnsi="Times New Roman" w:cs="Times New Roman"/>
          <w:color w:val="000000"/>
          <w:sz w:val="20"/>
          <w:szCs w:val="20"/>
          <w:shd w:val="clear" w:color="auto" w:fill="FFFFFF"/>
        </w:rPr>
      </w:pPr>
    </w:p>
    <w:p w14:paraId="4B68DFF3">
      <w:pPr>
        <w:pStyle w:val="9"/>
        <w:spacing w:before="28" w:after="28" w:line="100" w:lineRule="atLeast"/>
        <w:rPr>
          <w:rFonts w:ascii="Times New Roman" w:hAnsi="Times New Roman" w:cs="Times New Roman"/>
          <w:color w:val="000000"/>
          <w:sz w:val="20"/>
          <w:szCs w:val="20"/>
          <w:shd w:val="clear" w:color="auto" w:fill="FFFFFF"/>
        </w:rPr>
      </w:pPr>
    </w:p>
    <w:p w14:paraId="11643A3B">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01.03.2016 </w:t>
      </w:r>
      <w:r>
        <w:rPr>
          <w:rFonts w:ascii="Times New Roman" w:hAnsi="Times New Roman" w:cs="Times New Roman"/>
          <w:color w:val="1D1B11"/>
          <w:sz w:val="20"/>
          <w:szCs w:val="20"/>
          <w:lang w:val="en-US"/>
        </w:rPr>
        <w:t>XI</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 xml:space="preserve">I созыва </w:t>
      </w:r>
      <w:r>
        <w:rPr>
          <w:rFonts w:ascii="Times New Roman" w:hAnsi="Times New Roman" w:cs="Times New Roman"/>
          <w:color w:val="1D1B11"/>
          <w:sz w:val="20"/>
          <w:szCs w:val="20"/>
        </w:rPr>
        <w:t>(</w:t>
      </w:r>
      <w:r>
        <w:rPr>
          <w:rFonts w:ascii="Times New Roman" w:hAnsi="Times New Roman" w:cs="Times New Roman"/>
          <w:color w:val="000000"/>
          <w:sz w:val="20"/>
          <w:szCs w:val="20"/>
          <w:shd w:val="clear" w:color="auto" w:fill="FFFFFF"/>
        </w:rPr>
        <w:t>в городе Челябинск):</w:t>
      </w:r>
    </w:p>
    <w:p w14:paraId="4D1AB1D0">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состоялась рабочая встреча Президента ЮУР Костромина С.В., Председателя Правительства ЮУР Палкина А.Г. с депутатами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 xml:space="preserve">I созыва </w:t>
      </w:r>
      <w:r>
        <w:rPr>
          <w:rFonts w:ascii="Times New Roman" w:hAnsi="Times New Roman" w:cs="Times New Roman"/>
          <w:color w:val="000000"/>
          <w:sz w:val="20"/>
          <w:szCs w:val="20"/>
          <w:shd w:val="clear" w:color="auto" w:fill="FFFFFF"/>
        </w:rPr>
        <w:t xml:space="preserve">Есаковым Т. и Рословым Е. </w:t>
      </w:r>
    </w:p>
    <w:p w14:paraId="1424643D">
      <w:pPr>
        <w:pStyle w:val="9"/>
        <w:spacing w:before="28" w:after="28" w:line="100" w:lineRule="atLeast"/>
        <w:rPr>
          <w:rFonts w:ascii="Times New Roman" w:hAnsi="Times New Roman" w:cs="Times New Roman"/>
          <w:color w:val="000000"/>
          <w:sz w:val="20"/>
          <w:szCs w:val="20"/>
          <w:shd w:val="clear" w:color="auto" w:fill="FFFFFF"/>
        </w:rPr>
      </w:pPr>
    </w:p>
    <w:p w14:paraId="53262C4F">
      <w:pPr>
        <w:pStyle w:val="9"/>
        <w:spacing w:before="28" w:after="28" w:line="100" w:lineRule="atLeast"/>
        <w:rPr>
          <w:rFonts w:ascii="Times New Roman" w:hAnsi="Times New Roman" w:cs="Times New Roman"/>
          <w:color w:val="000000"/>
          <w:sz w:val="20"/>
          <w:szCs w:val="20"/>
          <w:shd w:val="clear" w:color="auto" w:fill="FFFFFF"/>
        </w:rPr>
      </w:pPr>
    </w:p>
    <w:p w14:paraId="7A7EBCB8">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Перечень субъектов международных отношений, с которыми Правительство ЮУР установило контакты и ведет переговоры об установлении дипломатических отношений:</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Княжество Себорга: Князь Марчелло І Менегатто;</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Монгольская Империя: Soyoljin Sukhbaatar (представитель рода Толуя Чингиз-хана);</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3. Московское Царство: Юрий III Шуйский;</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4. Французская Империя: Наполеон VII Бонапарт;</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5. Тибет: Его святейшество Далай Лама XIV;</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6. Княжество Силенд: Князь Михаил I Бейтс;</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7. Лунная Республика: Президент Дэннис Хоуп;</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8. Королевство Бир-Тавиль: Король Дмитрий I Жихарев;</w:t>
      </w:r>
    </w:p>
    <w:p w14:paraId="6B1ADFDE">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9. Романовская Империя: Император Николай III Романов.</w:t>
      </w:r>
    </w:p>
    <w:p w14:paraId="010B3FC3">
      <w:pPr>
        <w:pStyle w:val="9"/>
        <w:spacing w:before="28" w:after="28" w:line="100" w:lineRule="atLeast"/>
        <w:rPr>
          <w:rFonts w:ascii="Times New Roman" w:hAnsi="Times New Roman" w:cs="Times New Roman"/>
          <w:color w:val="000000"/>
          <w:sz w:val="20"/>
          <w:szCs w:val="20"/>
          <w:shd w:val="clear" w:color="auto" w:fill="FFFFFF"/>
        </w:rPr>
      </w:pPr>
    </w:p>
    <w:p w14:paraId="2799D5E9">
      <w:pPr>
        <w:pStyle w:val="9"/>
        <w:spacing w:before="28" w:after="28" w:line="100" w:lineRule="atLeast"/>
        <w:rPr>
          <w:rFonts w:ascii="Times New Roman" w:hAnsi="Times New Roman" w:cs="Times New Roman"/>
          <w:color w:val="000000"/>
          <w:sz w:val="20"/>
          <w:szCs w:val="20"/>
          <w:shd w:val="clear" w:color="auto" w:fill="FFFFFF"/>
        </w:rPr>
      </w:pPr>
    </w:p>
    <w:p w14:paraId="53B01CB8">
      <w:pPr>
        <w:pStyle w:val="9"/>
        <w:spacing w:before="28" w:after="28" w:line="100" w:lineRule="atLeast"/>
        <w:rPr>
          <w:rFonts w:ascii="Times New Roman" w:hAnsi="Times New Roman" w:cs="Times New Roman"/>
          <w:color w:val="1D1B11"/>
          <w:sz w:val="20"/>
          <w:szCs w:val="20"/>
        </w:rPr>
      </w:pPr>
      <w:r>
        <w:rPr>
          <w:rFonts w:ascii="Times New Roman" w:hAnsi="Times New Roman" w:cs="Times New Roman"/>
          <w:color w:val="000000"/>
          <w:sz w:val="20"/>
          <w:szCs w:val="20"/>
          <w:shd w:val="clear" w:color="auto" w:fill="FFFFFF"/>
        </w:rPr>
        <w:t xml:space="preserve">12.04.2016 </w:t>
      </w:r>
      <w:r>
        <w:rPr>
          <w:rFonts w:ascii="Times New Roman" w:hAnsi="Times New Roman" w:cs="Times New Roman"/>
          <w:color w:val="1D1B11"/>
          <w:sz w:val="20"/>
          <w:szCs w:val="20"/>
          <w:lang w:val="en-US"/>
        </w:rPr>
        <w:t>XII</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r>
        <w:rPr>
          <w:rFonts w:ascii="Times New Roman" w:hAnsi="Times New Roman" w:cs="Times New Roman"/>
          <w:color w:val="1D1B11"/>
          <w:sz w:val="20"/>
          <w:szCs w:val="20"/>
        </w:rPr>
        <w:t xml:space="preserve"> (</w:t>
      </w:r>
      <w:r>
        <w:rPr>
          <w:rFonts w:ascii="Times New Roman" w:hAnsi="Times New Roman" w:cs="Times New Roman"/>
          <w:color w:val="000000"/>
          <w:sz w:val="20"/>
          <w:szCs w:val="20"/>
          <w:shd w:val="clear" w:color="auto" w:fill="FFFFFF"/>
        </w:rPr>
        <w:t>в городе Челябинск).</w:t>
      </w:r>
    </w:p>
    <w:p w14:paraId="264A925A">
      <w:pPr>
        <w:pStyle w:val="9"/>
        <w:spacing w:before="28" w:after="28" w:line="100" w:lineRule="atLeast"/>
        <w:rPr>
          <w:rFonts w:ascii="Times New Roman" w:hAnsi="Times New Roman" w:eastAsia="Times New Roman" w:cs="Times New Roman"/>
          <w:sz w:val="20"/>
          <w:szCs w:val="20"/>
          <w:lang w:eastAsia="ru-RU"/>
        </w:rPr>
      </w:pPr>
    </w:p>
    <w:p w14:paraId="15DD5E37">
      <w:pPr>
        <w:pStyle w:val="9"/>
        <w:spacing w:before="28" w:after="28" w:line="100" w:lineRule="atLeast"/>
        <w:rPr>
          <w:rFonts w:ascii="Times New Roman" w:hAnsi="Times New Roman" w:cs="Times New Roman"/>
          <w:sz w:val="20"/>
          <w:szCs w:val="20"/>
        </w:rPr>
      </w:pPr>
    </w:p>
    <w:p w14:paraId="68741D73">
      <w:pPr>
        <w:pStyle w:val="7"/>
        <w:spacing w:line="240" w:lineRule="auto"/>
        <w:ind w:left="0"/>
        <w:rPr>
          <w:rFonts w:ascii="Times New Roman" w:hAnsi="Times New Roman" w:cs="Times New Roman"/>
          <w:sz w:val="20"/>
          <w:szCs w:val="20"/>
        </w:rPr>
      </w:pPr>
    </w:p>
    <w:p w14:paraId="499AAAD4">
      <w:pPr>
        <w:pStyle w:val="9"/>
        <w:rPr>
          <w:sz w:val="20"/>
          <w:szCs w:val="20"/>
        </w:rPr>
      </w:pPr>
      <w:r>
        <w:rPr>
          <w:rFonts w:ascii="Times New Roman" w:hAnsi="Times New Roman" w:cs="Times New Roman"/>
          <w:sz w:val="20"/>
          <w:szCs w:val="20"/>
        </w:rPr>
        <w:t xml:space="preserve">24.04.2016 </w:t>
      </w:r>
      <w:r>
        <w:rPr>
          <w:rFonts w:ascii="Times New Roman" w:hAnsi="Times New Roman" w:cs="Times New Roman"/>
          <w:color w:val="1D1B11"/>
          <w:sz w:val="20"/>
          <w:szCs w:val="20"/>
          <w:lang w:val="en-US"/>
        </w:rPr>
        <w:t>XIII</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p>
    <w:p w14:paraId="4D986FFD">
      <w:pPr>
        <w:pStyle w:val="9"/>
        <w:rPr>
          <w:sz w:val="20"/>
          <w:szCs w:val="20"/>
        </w:rPr>
      </w:pPr>
      <w:r>
        <w:rPr>
          <w:rFonts w:ascii="Times New Roman" w:hAnsi="Times New Roman" w:eastAsia="Times New Roman" w:cs="Times New Roman"/>
          <w:sz w:val="20"/>
          <w:szCs w:val="20"/>
          <w:lang w:eastAsia="ru-RU"/>
        </w:rPr>
        <w:t>ЗАКОН № 73</w:t>
      </w:r>
    </w:p>
    <w:p w14:paraId="6C0D291B">
      <w:pPr>
        <w:pStyle w:val="9"/>
        <w:spacing w:before="28" w:after="28" w:line="100" w:lineRule="atLeast"/>
        <w:rPr>
          <w:rFonts w:ascii="Times New Roman" w:hAnsi="Times New Roman" w:eastAsia="Droid Sans Fallback" w:cs="Times New Roman"/>
          <w:color w:val="000000"/>
          <w:sz w:val="20"/>
          <w:szCs w:val="20"/>
          <w:shd w:val="clear" w:color="auto" w:fill="FFFFFF"/>
        </w:rPr>
      </w:pPr>
      <w:r>
        <w:rPr>
          <w:rFonts w:ascii="Times New Roman" w:hAnsi="Times New Roman" w:cs="Times New Roman"/>
          <w:color w:val="000000"/>
          <w:sz w:val="20"/>
          <w:szCs w:val="20"/>
          <w:shd w:val="clear" w:color="auto" w:fill="FFFFFF"/>
        </w:rPr>
        <w:t>Отменить регистрацию избирательного объединения ЮУР №1 "Национально-Государственная Партия"</w:t>
      </w:r>
    </w:p>
    <w:p w14:paraId="4FEED5BD">
      <w:pPr>
        <w:pStyle w:val="9"/>
        <w:spacing w:before="28" w:after="28" w:line="100" w:lineRule="atLeast"/>
        <w:rPr>
          <w:rFonts w:ascii="Times New Roman" w:hAnsi="Times New Roman" w:eastAsia="Times New Roman" w:cs="Times New Roman"/>
          <w:color w:val="00000A"/>
          <w:sz w:val="20"/>
          <w:szCs w:val="20"/>
          <w:lang w:eastAsia="ru-RU"/>
        </w:rPr>
      </w:pPr>
    </w:p>
    <w:p w14:paraId="188A80EA">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ЗАКОН № 74</w:t>
      </w:r>
    </w:p>
    <w:p w14:paraId="14804EE7">
      <w:pPr>
        <w:pStyle w:val="9"/>
        <w:spacing w:before="28" w:after="28" w:line="100" w:lineRule="atLeast"/>
        <w:rPr>
          <w:rFonts w:ascii="Times New Roman" w:hAnsi="Times New Roman" w:eastAsia="Droid Sans Fallback" w:cs="Times New Roman"/>
          <w:color w:val="000000"/>
          <w:sz w:val="20"/>
          <w:szCs w:val="20"/>
          <w:shd w:val="clear" w:color="auto" w:fill="FFFFFF"/>
        </w:rPr>
      </w:pPr>
      <w:r>
        <w:rPr>
          <w:rFonts w:ascii="Times New Roman" w:hAnsi="Times New Roman" w:cs="Times New Roman"/>
          <w:color w:val="000000"/>
          <w:sz w:val="20"/>
          <w:szCs w:val="20"/>
          <w:shd w:val="clear" w:color="auto" w:fill="FFFFFF"/>
        </w:rPr>
        <w:t>Зарегистрировать избирательное объединение ЮУР №1 "Движение "Южный Урал"</w:t>
      </w:r>
    </w:p>
    <w:p w14:paraId="195FA8BF">
      <w:pPr>
        <w:pStyle w:val="9"/>
        <w:spacing w:before="28" w:after="28" w:line="100" w:lineRule="atLeast"/>
        <w:rPr>
          <w:rFonts w:ascii="Times New Roman" w:hAnsi="Times New Roman" w:cs="Times New Roman"/>
          <w:color w:val="000000"/>
          <w:sz w:val="20"/>
          <w:szCs w:val="20"/>
        </w:rPr>
      </w:pPr>
    </w:p>
    <w:p w14:paraId="05D95D0A">
      <w:pPr>
        <w:pStyle w:val="9"/>
        <w:spacing w:before="28" w:after="28" w:line="100" w:lineRule="atLeast"/>
        <w:rPr>
          <w:rFonts w:ascii="Times New Roman" w:hAnsi="Times New Roman" w:eastAsia="Times New Roman" w:cs="Times New Roman"/>
          <w:color w:val="00000A"/>
          <w:sz w:val="20"/>
          <w:szCs w:val="20"/>
          <w:lang w:eastAsia="ru-RU"/>
        </w:rPr>
      </w:pPr>
      <w:r>
        <w:rPr>
          <w:rFonts w:ascii="Times New Roman" w:hAnsi="Times New Roman" w:eastAsia="Times New Roman" w:cs="Times New Roman"/>
          <w:sz w:val="20"/>
          <w:szCs w:val="20"/>
          <w:lang w:eastAsia="ru-RU"/>
        </w:rPr>
        <w:t>ЗАКОН № 75</w:t>
      </w:r>
    </w:p>
    <w:p w14:paraId="7ED2FE34">
      <w:pPr>
        <w:pStyle w:val="9"/>
        <w:spacing w:before="28" w:after="28" w:line="100" w:lineRule="atLeast"/>
        <w:rPr>
          <w:rFonts w:ascii="Times New Roman" w:hAnsi="Times New Roman" w:eastAsia="Droid Sans Fallback" w:cs="Times New Roman"/>
          <w:color w:val="000000"/>
          <w:sz w:val="20"/>
          <w:szCs w:val="20"/>
          <w:shd w:val="clear" w:color="auto" w:fill="FFFFFF"/>
        </w:rPr>
      </w:pPr>
      <w:r>
        <w:rPr>
          <w:rFonts w:ascii="Times New Roman" w:hAnsi="Times New Roman" w:cs="Times New Roman"/>
          <w:color w:val="000000"/>
          <w:sz w:val="20"/>
          <w:szCs w:val="20"/>
          <w:shd w:val="clear" w:color="auto" w:fill="FFFFFF"/>
        </w:rPr>
        <w:t>Отменить Памятную дату: День Национально-Государственной Партии – 22.05.1993</w:t>
      </w:r>
    </w:p>
    <w:p w14:paraId="7F6F0C38">
      <w:pPr>
        <w:pStyle w:val="9"/>
        <w:spacing w:before="28" w:after="28" w:line="100" w:lineRule="atLeast"/>
        <w:rPr>
          <w:rFonts w:ascii="Times New Roman" w:hAnsi="Times New Roman" w:cs="Times New Roman"/>
          <w:color w:val="000000"/>
          <w:sz w:val="20"/>
          <w:szCs w:val="20"/>
          <w:shd w:val="clear" w:color="auto" w:fill="FFFFFF"/>
        </w:rPr>
      </w:pPr>
    </w:p>
    <w:p w14:paraId="6234BFF2">
      <w:pPr>
        <w:pStyle w:val="9"/>
        <w:spacing w:before="28" w:after="28" w:line="100" w:lineRule="atLeast"/>
        <w:rPr>
          <w:rFonts w:ascii="Times New Roman" w:hAnsi="Times New Roman" w:eastAsia="Times New Roman" w:cs="Times New Roman"/>
          <w:color w:val="00000A"/>
          <w:sz w:val="20"/>
          <w:szCs w:val="20"/>
          <w:lang w:eastAsia="ru-RU"/>
        </w:rPr>
      </w:pPr>
      <w:r>
        <w:rPr>
          <w:rFonts w:ascii="Times New Roman" w:hAnsi="Times New Roman" w:eastAsia="Times New Roman" w:cs="Times New Roman"/>
          <w:sz w:val="20"/>
          <w:szCs w:val="20"/>
          <w:lang w:eastAsia="ru-RU"/>
        </w:rPr>
        <w:t>ЗАКОН № 76</w:t>
      </w:r>
    </w:p>
    <w:p w14:paraId="1CB48DA5">
      <w:pPr>
        <w:pStyle w:val="9"/>
        <w:spacing w:before="28" w:after="28" w:line="100" w:lineRule="atLeast"/>
        <w:rPr>
          <w:rFonts w:ascii="Times New Roman" w:hAnsi="Times New Roman" w:eastAsia="Droid Sans Fallback" w:cs="Times New Roman"/>
          <w:color w:val="000000"/>
          <w:sz w:val="20"/>
          <w:szCs w:val="20"/>
          <w:shd w:val="clear" w:color="auto" w:fill="FFFFFF"/>
        </w:rPr>
      </w:pPr>
      <w:r>
        <w:rPr>
          <w:rFonts w:ascii="Times New Roman" w:hAnsi="Times New Roman" w:cs="Times New Roman"/>
          <w:color w:val="000000"/>
          <w:sz w:val="20"/>
          <w:szCs w:val="20"/>
          <w:shd w:val="clear" w:color="auto" w:fill="FFFFFF"/>
        </w:rPr>
        <w:t>Ввести Памятную дату: День Движения "Южный Урал" – 28.03.2011</w:t>
      </w:r>
    </w:p>
    <w:p w14:paraId="55AAA78A">
      <w:pPr>
        <w:pStyle w:val="9"/>
        <w:spacing w:before="28" w:after="28" w:line="100" w:lineRule="atLeast"/>
        <w:rPr>
          <w:rFonts w:ascii="Times New Roman" w:hAnsi="Times New Roman" w:cs="Times New Roman"/>
          <w:color w:val="000000"/>
          <w:sz w:val="20"/>
          <w:szCs w:val="20"/>
          <w:shd w:val="clear" w:color="auto" w:fill="FFFFFF"/>
        </w:rPr>
      </w:pPr>
    </w:p>
    <w:p w14:paraId="0EEA469B">
      <w:pPr>
        <w:pStyle w:val="9"/>
        <w:spacing w:before="28" w:after="28" w:line="100" w:lineRule="atLeast"/>
        <w:rPr>
          <w:rFonts w:ascii="Times New Roman" w:hAnsi="Times New Roman" w:eastAsia="Times New Roman" w:cs="Times New Roman"/>
          <w:color w:val="00000A"/>
          <w:sz w:val="20"/>
          <w:szCs w:val="20"/>
          <w:lang w:eastAsia="ru-RU"/>
        </w:rPr>
      </w:pPr>
      <w:r>
        <w:rPr>
          <w:rFonts w:ascii="Times New Roman" w:hAnsi="Times New Roman" w:eastAsia="Times New Roman" w:cs="Times New Roman"/>
          <w:sz w:val="20"/>
          <w:szCs w:val="20"/>
          <w:lang w:eastAsia="ru-RU"/>
        </w:rPr>
        <w:t>ЗАКОН № 77</w:t>
      </w:r>
    </w:p>
    <w:p w14:paraId="4CA36A3F">
      <w:pPr>
        <w:pStyle w:val="9"/>
        <w:spacing w:before="28" w:after="28" w:line="100" w:lineRule="atLeast"/>
        <w:rPr>
          <w:rFonts w:ascii="Times New Roman" w:hAnsi="Times New Roman" w:eastAsia="Droid Sans Fallback" w:cs="Times New Roman"/>
          <w:color w:val="000000"/>
          <w:sz w:val="20"/>
          <w:szCs w:val="20"/>
          <w:shd w:val="clear" w:color="auto" w:fill="FFFFFF"/>
        </w:rPr>
      </w:pPr>
      <w:r>
        <w:rPr>
          <w:rFonts w:ascii="Times New Roman" w:hAnsi="Times New Roman" w:cs="Times New Roman"/>
          <w:color w:val="000000"/>
          <w:sz w:val="20"/>
          <w:szCs w:val="20"/>
          <w:shd w:val="clear" w:color="auto" w:fill="FFFFFF"/>
        </w:rPr>
        <w:t>Отменить гимн ЮУР "Южноуральская" (Южно-уральская) (1943)</w:t>
      </w:r>
    </w:p>
    <w:p w14:paraId="342FC6BC">
      <w:pPr>
        <w:pStyle w:val="9"/>
        <w:spacing w:before="28" w:after="28" w:line="100" w:lineRule="atLeast"/>
        <w:rPr>
          <w:rFonts w:ascii="Times New Roman" w:hAnsi="Times New Roman" w:cs="Times New Roman"/>
          <w:color w:val="000000"/>
          <w:sz w:val="20"/>
          <w:szCs w:val="20"/>
          <w:shd w:val="clear" w:color="auto" w:fill="FFFFFF"/>
        </w:rPr>
      </w:pPr>
    </w:p>
    <w:p w14:paraId="27E7D797">
      <w:pPr>
        <w:pStyle w:val="9"/>
        <w:spacing w:before="28" w:after="28" w:line="100" w:lineRule="atLeast"/>
        <w:rPr>
          <w:rFonts w:ascii="Times New Roman" w:hAnsi="Times New Roman" w:eastAsia="Times New Roman" w:cs="Times New Roman"/>
          <w:color w:val="00000A"/>
          <w:sz w:val="20"/>
          <w:szCs w:val="20"/>
          <w:lang w:eastAsia="ru-RU"/>
        </w:rPr>
      </w:pPr>
      <w:r>
        <w:rPr>
          <w:rFonts w:ascii="Times New Roman" w:hAnsi="Times New Roman" w:eastAsia="Times New Roman" w:cs="Times New Roman"/>
          <w:sz w:val="20"/>
          <w:szCs w:val="20"/>
          <w:lang w:eastAsia="ru-RU"/>
        </w:rPr>
        <w:t>ЗАКОН № 78</w:t>
      </w:r>
    </w:p>
    <w:p w14:paraId="044685AA">
      <w:pPr>
        <w:pStyle w:val="9"/>
        <w:spacing w:before="28" w:after="28" w:line="100" w:lineRule="atLeast"/>
        <w:rPr>
          <w:rFonts w:ascii="Times New Roman" w:hAnsi="Times New Roman" w:eastAsia="Droid Sans Fallback" w:cs="Times New Roman"/>
          <w:color w:val="000000"/>
          <w:sz w:val="20"/>
          <w:szCs w:val="20"/>
          <w:shd w:val="clear" w:color="auto" w:fill="FFFFFF"/>
        </w:rPr>
      </w:pPr>
      <w:r>
        <w:rPr>
          <w:rFonts w:ascii="Times New Roman" w:hAnsi="Times New Roman" w:cs="Times New Roman"/>
          <w:color w:val="000000"/>
          <w:sz w:val="20"/>
          <w:szCs w:val="20"/>
          <w:shd w:val="clear" w:color="auto" w:fill="FFFFFF"/>
        </w:rPr>
        <w:t>Принять гимн ЮУР "Гимн Оренбургского казачьего войска"</w:t>
      </w:r>
    </w:p>
    <w:p w14:paraId="20827B04">
      <w:pPr>
        <w:pStyle w:val="9"/>
        <w:spacing w:before="28" w:after="28" w:line="100" w:lineRule="atLeast"/>
        <w:rPr>
          <w:rFonts w:ascii="Times New Roman" w:hAnsi="Times New Roman" w:cs="Times New Roman"/>
          <w:color w:val="000000"/>
          <w:sz w:val="20"/>
          <w:szCs w:val="20"/>
          <w:shd w:val="clear" w:color="auto" w:fill="FFFFFF"/>
        </w:rPr>
      </w:pPr>
    </w:p>
    <w:p w14:paraId="48B5FB08">
      <w:pPr>
        <w:pStyle w:val="9"/>
        <w:spacing w:before="28" w:after="28" w:line="100" w:lineRule="atLeast"/>
        <w:rPr>
          <w:rFonts w:ascii="Times New Roman" w:hAnsi="Times New Roman" w:eastAsia="Times New Roman" w:cs="Times New Roman"/>
          <w:color w:val="00000A"/>
          <w:sz w:val="20"/>
          <w:szCs w:val="20"/>
          <w:lang w:eastAsia="ru-RU"/>
        </w:rPr>
      </w:pPr>
      <w:r>
        <w:rPr>
          <w:rFonts w:ascii="Times New Roman" w:hAnsi="Times New Roman" w:eastAsia="Times New Roman" w:cs="Times New Roman"/>
          <w:sz w:val="20"/>
          <w:szCs w:val="20"/>
          <w:lang w:eastAsia="ru-RU"/>
        </w:rPr>
        <w:t>ЗАКОН № 79</w:t>
      </w:r>
    </w:p>
    <w:p w14:paraId="086C2CB0">
      <w:pPr>
        <w:pStyle w:val="9"/>
        <w:spacing w:before="28" w:after="28" w:line="100" w:lineRule="atLeast"/>
        <w:rPr>
          <w:rFonts w:ascii="Times New Roman" w:hAnsi="Times New Roman" w:eastAsia="Droid Sans Fallback" w:cs="Times New Roman"/>
          <w:color w:val="000000"/>
          <w:sz w:val="20"/>
          <w:szCs w:val="20"/>
          <w:shd w:val="clear" w:color="auto" w:fill="FFFFFF"/>
        </w:rPr>
      </w:pPr>
      <w:r>
        <w:rPr>
          <w:rFonts w:ascii="Times New Roman" w:hAnsi="Times New Roman" w:cs="Times New Roman"/>
          <w:color w:val="000000"/>
          <w:sz w:val="20"/>
          <w:szCs w:val="20"/>
          <w:shd w:val="clear" w:color="auto" w:fill="FFFFFF"/>
        </w:rPr>
        <w:t>Принять в состав ЮУР Целинный и Звериноголовский районы Курганской области</w:t>
      </w:r>
    </w:p>
    <w:p w14:paraId="38FB1A0E">
      <w:pPr>
        <w:pStyle w:val="9"/>
        <w:spacing w:before="28" w:after="28" w:line="100" w:lineRule="atLeast"/>
        <w:rPr>
          <w:rFonts w:ascii="Times New Roman" w:hAnsi="Times New Roman" w:cs="Times New Roman"/>
          <w:color w:val="000000"/>
          <w:sz w:val="20"/>
          <w:szCs w:val="20"/>
          <w:shd w:val="clear" w:color="auto" w:fill="FFFFFF"/>
        </w:rPr>
      </w:pPr>
    </w:p>
    <w:p w14:paraId="142354D2">
      <w:pPr>
        <w:pStyle w:val="9"/>
        <w:spacing w:before="28" w:after="28" w:line="100" w:lineRule="atLeast"/>
        <w:rPr>
          <w:rFonts w:ascii="Times New Roman" w:hAnsi="Times New Roman" w:eastAsia="Times New Roman" w:cs="Times New Roman"/>
          <w:color w:val="00000A"/>
          <w:sz w:val="20"/>
          <w:szCs w:val="20"/>
          <w:lang w:eastAsia="ru-RU"/>
        </w:rPr>
      </w:pPr>
      <w:r>
        <w:rPr>
          <w:rFonts w:ascii="Times New Roman" w:hAnsi="Times New Roman" w:eastAsia="Times New Roman" w:cs="Times New Roman"/>
          <w:sz w:val="20"/>
          <w:szCs w:val="20"/>
          <w:lang w:eastAsia="ru-RU"/>
        </w:rPr>
        <w:t>ЗАКОН № 80</w:t>
      </w:r>
    </w:p>
    <w:p w14:paraId="2A79A594">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cs="Times New Roman"/>
          <w:color w:val="000000"/>
          <w:sz w:val="20"/>
          <w:szCs w:val="20"/>
          <w:shd w:val="clear" w:color="auto" w:fill="FFFFFF"/>
        </w:rPr>
        <w:t>Принять в состав ЮУР деревню Крепостной Зилаир Республики Башкортостан</w:t>
      </w:r>
    </w:p>
    <w:p w14:paraId="17D1D577">
      <w:pPr>
        <w:pStyle w:val="7"/>
        <w:spacing w:line="240" w:lineRule="auto"/>
        <w:ind w:left="2985"/>
        <w:rPr>
          <w:rFonts w:ascii="Times New Roman" w:hAnsi="Times New Roman" w:cs="Times New Roman"/>
          <w:sz w:val="20"/>
          <w:szCs w:val="20"/>
        </w:rPr>
      </w:pPr>
    </w:p>
    <w:p w14:paraId="67F700A2">
      <w:pPr>
        <w:pStyle w:val="7"/>
        <w:spacing w:line="240" w:lineRule="auto"/>
        <w:ind w:left="0"/>
        <w:rPr>
          <w:rFonts w:ascii="Times New Roman" w:hAnsi="Times New Roman" w:cs="Times New Roman"/>
          <w:sz w:val="20"/>
          <w:szCs w:val="20"/>
        </w:rPr>
      </w:pPr>
      <w:r>
        <w:rPr>
          <w:rFonts w:ascii="Times New Roman" w:hAnsi="Times New Roman" w:cs="Times New Roman"/>
          <w:sz w:val="20"/>
          <w:szCs w:val="20"/>
        </w:rPr>
        <w:t xml:space="preserve">   </w:t>
      </w:r>
    </w:p>
    <w:p w14:paraId="09E02EDB">
      <w:pPr>
        <w:pStyle w:val="9"/>
        <w:spacing w:before="28" w:after="28" w:line="100" w:lineRule="atLeast"/>
        <w:rPr>
          <w:rFonts w:ascii="Times New Roman" w:hAnsi="Times New Roman" w:cs="Times New Roman"/>
          <w:color w:val="1D1B11"/>
          <w:sz w:val="20"/>
          <w:szCs w:val="20"/>
        </w:rPr>
      </w:pPr>
      <w:r>
        <w:rPr>
          <w:rFonts w:ascii="Times New Roman" w:hAnsi="Times New Roman" w:cs="Times New Roman"/>
          <w:color w:val="000000"/>
          <w:sz w:val="20"/>
          <w:szCs w:val="20"/>
          <w:shd w:val="clear" w:color="auto" w:fill="FFFFFF"/>
        </w:rPr>
        <w:t xml:space="preserve">06.05.2016 </w:t>
      </w:r>
      <w:r>
        <w:rPr>
          <w:rFonts w:ascii="Times New Roman" w:hAnsi="Times New Roman" w:cs="Times New Roman"/>
          <w:color w:val="1D1B11"/>
          <w:sz w:val="20"/>
          <w:szCs w:val="20"/>
          <w:lang w:val="en-US"/>
        </w:rPr>
        <w:t>XIV</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r>
        <w:rPr>
          <w:rFonts w:ascii="Times New Roman" w:hAnsi="Times New Roman" w:cs="Times New Roman"/>
          <w:color w:val="1D1B11"/>
          <w:sz w:val="20"/>
          <w:szCs w:val="20"/>
        </w:rPr>
        <w:t xml:space="preserve"> (</w:t>
      </w:r>
      <w:r>
        <w:rPr>
          <w:rFonts w:ascii="Times New Roman" w:hAnsi="Times New Roman" w:cs="Times New Roman"/>
          <w:color w:val="000000"/>
          <w:sz w:val="20"/>
          <w:szCs w:val="20"/>
          <w:shd w:val="clear" w:color="auto" w:fill="FFFFFF"/>
        </w:rPr>
        <w:t>в городе Челябинск).</w:t>
      </w:r>
    </w:p>
    <w:p w14:paraId="78723F87">
      <w:pPr>
        <w:pStyle w:val="7"/>
        <w:spacing w:line="240" w:lineRule="auto"/>
        <w:ind w:left="0"/>
        <w:rPr>
          <w:rFonts w:ascii="Times New Roman" w:hAnsi="Times New Roman" w:cs="Times New Roman"/>
          <w:sz w:val="20"/>
          <w:szCs w:val="20"/>
        </w:rPr>
      </w:pPr>
    </w:p>
    <w:p w14:paraId="51FC122E">
      <w:pPr>
        <w:pStyle w:val="9"/>
        <w:spacing w:before="28" w:after="28" w:line="100" w:lineRule="atLeast"/>
        <w:rPr>
          <w:rFonts w:ascii="Times New Roman" w:hAnsi="Times New Roman" w:cs="Times New Roman"/>
          <w:color w:val="000000"/>
          <w:sz w:val="20"/>
          <w:szCs w:val="20"/>
          <w:shd w:val="clear" w:color="auto" w:fill="FFFFFF"/>
        </w:rPr>
      </w:pPr>
    </w:p>
    <w:p w14:paraId="4E525D88">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01.02.2017 Правительство отправлено в отставку.</w:t>
      </w:r>
    </w:p>
    <w:p w14:paraId="48DAF6AF">
      <w:pPr>
        <w:pStyle w:val="9"/>
        <w:spacing w:before="28" w:after="28" w:line="100" w:lineRule="atLeast"/>
        <w:rPr>
          <w:rFonts w:ascii="Times New Roman" w:hAnsi="Times New Roman" w:cs="Times New Roman"/>
          <w:color w:val="000000"/>
          <w:sz w:val="20"/>
          <w:szCs w:val="20"/>
          <w:shd w:val="clear" w:color="auto" w:fill="FFFFFF"/>
        </w:rPr>
      </w:pPr>
    </w:p>
    <w:p w14:paraId="13366DF8">
      <w:pPr>
        <w:shd w:val="clear" w:color="auto" w:fill="FFFFFF"/>
        <w:spacing w:after="0" w:line="240" w:lineRule="auto"/>
        <w:rPr>
          <w:rFonts w:ascii="Times New Roman" w:hAnsi="Times New Roman" w:eastAsia="Times New Roman" w:cs="Times New Roman"/>
          <w:color w:val="000000"/>
          <w:sz w:val="20"/>
          <w:szCs w:val="20"/>
          <w:lang w:eastAsia="ru-RU"/>
        </w:rPr>
      </w:pPr>
      <w:r>
        <w:rPr>
          <w:rFonts w:ascii="Times New Roman" w:hAnsi="Times New Roman" w:eastAsia="Times New Roman" w:cs="Times New Roman"/>
          <w:color w:val="000000"/>
          <w:sz w:val="20"/>
          <w:szCs w:val="20"/>
          <w:lang w:eastAsia="ru-RU"/>
        </w:rPr>
        <w:t>29.03.2017 состоялся второй официальный визит Премьер-министра Правительства ЮУР Палкина А.Г. в город Екатеринбург, где состоялась официальная встреча с одним из лидеров Уральской Республики Баковым А.А.</w:t>
      </w:r>
      <w:r>
        <w:rPr>
          <w:rFonts w:ascii="Times New Roman" w:hAnsi="Times New Roman" w:eastAsia="Times New Roman" w:cs="Times New Roman"/>
          <w:color w:val="000000"/>
          <w:sz w:val="20"/>
          <w:szCs w:val="20"/>
          <w:lang w:eastAsia="ru-RU"/>
        </w:rPr>
        <w:br w:type="textWrapping"/>
      </w:r>
      <w:r>
        <w:rPr>
          <w:rFonts w:ascii="Times New Roman" w:hAnsi="Times New Roman" w:eastAsia="Times New Roman" w:cs="Times New Roman"/>
          <w:color w:val="000000"/>
          <w:sz w:val="20"/>
          <w:szCs w:val="20"/>
          <w:lang w:eastAsia="ru-RU"/>
        </w:rPr>
        <w:t>Достигнуты договоренности:</w:t>
      </w:r>
      <w:r>
        <w:rPr>
          <w:rFonts w:ascii="Times New Roman" w:hAnsi="Times New Roman" w:eastAsia="Times New Roman" w:cs="Times New Roman"/>
          <w:color w:val="000000"/>
          <w:sz w:val="20"/>
          <w:szCs w:val="20"/>
          <w:lang w:eastAsia="ru-RU"/>
        </w:rPr>
        <w:br w:type="textWrapping"/>
      </w:r>
      <w:r>
        <w:rPr>
          <w:rFonts w:ascii="Times New Roman" w:hAnsi="Times New Roman" w:eastAsia="Times New Roman" w:cs="Times New Roman"/>
          <w:color w:val="000000"/>
          <w:sz w:val="20"/>
          <w:szCs w:val="20"/>
          <w:lang w:eastAsia="ru-RU"/>
        </w:rPr>
        <w:t>1. О взаимном признании Южно-Уральской Республики и Уральской Республики;</w:t>
      </w:r>
      <w:r>
        <w:rPr>
          <w:rFonts w:ascii="Times New Roman" w:hAnsi="Times New Roman" w:eastAsia="Times New Roman" w:cs="Times New Roman"/>
          <w:color w:val="000000"/>
          <w:sz w:val="20"/>
          <w:szCs w:val="20"/>
          <w:lang w:eastAsia="ru-RU"/>
        </w:rPr>
        <w:br w:type="textWrapping"/>
      </w:r>
      <w:r>
        <w:rPr>
          <w:rFonts w:ascii="Times New Roman" w:hAnsi="Times New Roman" w:eastAsia="Times New Roman" w:cs="Times New Roman"/>
          <w:color w:val="000000"/>
          <w:sz w:val="20"/>
          <w:szCs w:val="20"/>
          <w:lang w:eastAsia="ru-RU"/>
        </w:rPr>
        <w:t>2. О дружбе и сотрудничестве между Южно-Уральской Республикой и Уральской Республикой;</w:t>
      </w:r>
      <w:r>
        <w:rPr>
          <w:rFonts w:ascii="Times New Roman" w:hAnsi="Times New Roman" w:eastAsia="Times New Roman" w:cs="Times New Roman"/>
          <w:color w:val="000000"/>
          <w:sz w:val="20"/>
          <w:szCs w:val="20"/>
          <w:lang w:eastAsia="ru-RU"/>
        </w:rPr>
        <w:br w:type="textWrapping"/>
      </w:r>
      <w:r>
        <w:rPr>
          <w:rFonts w:ascii="Times New Roman" w:hAnsi="Times New Roman" w:eastAsia="Times New Roman" w:cs="Times New Roman"/>
          <w:color w:val="000000"/>
          <w:sz w:val="20"/>
          <w:szCs w:val="20"/>
          <w:lang w:eastAsia="ru-RU"/>
        </w:rPr>
        <w:t>3. О дальнейшей работе над проектом "Большая Уральская Республика" 1993 года;</w:t>
      </w:r>
      <w:r>
        <w:rPr>
          <w:rFonts w:ascii="Times New Roman" w:hAnsi="Times New Roman" w:eastAsia="Times New Roman" w:cs="Times New Roman"/>
          <w:color w:val="000000"/>
          <w:sz w:val="20"/>
          <w:szCs w:val="20"/>
          <w:lang w:eastAsia="ru-RU"/>
        </w:rPr>
        <w:br w:type="textWrapping"/>
      </w:r>
      <w:r>
        <w:rPr>
          <w:rFonts w:ascii="Times New Roman" w:hAnsi="Times New Roman" w:eastAsia="Times New Roman" w:cs="Times New Roman"/>
          <w:color w:val="000000"/>
          <w:sz w:val="20"/>
          <w:szCs w:val="20"/>
          <w:lang w:eastAsia="ru-RU"/>
        </w:rPr>
        <w:t>4. О возможности использования Южно-Уральской Республикой в случае необходимости во внутренних финансовых расчетах уральских франков Уральской Республики.</w:t>
      </w:r>
    </w:p>
    <w:p w14:paraId="2A258721">
      <w:pPr>
        <w:shd w:val="clear" w:color="auto" w:fill="FFFFFF"/>
        <w:spacing w:after="0" w:line="240" w:lineRule="auto"/>
        <w:rPr>
          <w:rFonts w:ascii="Times New Roman" w:hAnsi="Times New Roman" w:eastAsia="Times New Roman" w:cs="Times New Roman"/>
          <w:color w:val="000000"/>
          <w:sz w:val="20"/>
          <w:szCs w:val="20"/>
          <w:lang w:eastAsia="ru-RU"/>
        </w:rPr>
      </w:pPr>
    </w:p>
    <w:p w14:paraId="7CBDD420">
      <w:pPr>
        <w:shd w:val="clear" w:color="auto" w:fill="FFFFFF"/>
        <w:spacing w:after="0" w:line="240" w:lineRule="auto"/>
        <w:rPr>
          <w:rFonts w:ascii="Times New Roman" w:hAnsi="Times New Roman" w:eastAsia="Times New Roman" w:cs="Times New Roman"/>
          <w:color w:val="000000"/>
          <w:sz w:val="20"/>
          <w:szCs w:val="20"/>
          <w:lang w:eastAsia="ru-RU"/>
        </w:rPr>
      </w:pPr>
      <w:r>
        <w:rPr>
          <w:rFonts w:ascii="Times New Roman" w:hAnsi="Times New Roman" w:eastAsia="Times New Roman" w:cs="Times New Roman"/>
          <w:color w:val="000000"/>
          <w:sz w:val="20"/>
          <w:szCs w:val="20"/>
          <w:lang w:eastAsia="ru-RU"/>
        </w:rPr>
        <w:t xml:space="preserve"> </w:t>
      </w:r>
      <w:r>
        <w:rPr>
          <w:rFonts w:ascii="Times New Roman" w:hAnsi="Times New Roman" w:eastAsia="Times New Roman" w:cs="Times New Roman"/>
          <w:color w:val="000000"/>
          <w:sz w:val="20"/>
          <w:szCs w:val="20"/>
          <w:lang w:eastAsia="ru-RU"/>
        </w:rPr>
        <w:drawing>
          <wp:inline distT="0" distB="0" distL="0" distR="0">
            <wp:extent cx="2505075" cy="1876425"/>
            <wp:effectExtent l="19050" t="0" r="9525" b="0"/>
            <wp:docPr id="59" name="Рисунок 59" descr="Баков 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descr="Баков А"/>
                    <pic:cNvPicPr>
                      <a:picLocks noChangeAspect="1" noChangeArrowheads="1"/>
                    </pic:cNvPicPr>
                  </pic:nvPicPr>
                  <pic:blipFill>
                    <a:blip r:embed="rId56"/>
                    <a:srcRect/>
                    <a:stretch>
                      <a:fillRect/>
                    </a:stretch>
                  </pic:blipFill>
                  <pic:spPr>
                    <a:xfrm>
                      <a:off x="0" y="0"/>
                      <a:ext cx="2505075" cy="1876425"/>
                    </a:xfrm>
                    <a:prstGeom prst="rect">
                      <a:avLst/>
                    </a:prstGeom>
                    <a:noFill/>
                    <a:ln w="9525">
                      <a:noFill/>
                      <a:miter lim="800000"/>
                      <a:headEnd/>
                      <a:tailEnd/>
                    </a:ln>
                  </pic:spPr>
                </pic:pic>
              </a:graphicData>
            </a:graphic>
          </wp:inline>
        </w:drawing>
      </w:r>
      <w:r>
        <w:rPr>
          <w:rFonts w:ascii="Times New Roman" w:hAnsi="Times New Roman" w:eastAsia="Times New Roman" w:cs="Times New Roman"/>
          <w:color w:val="000000"/>
          <w:sz w:val="20"/>
          <w:szCs w:val="20"/>
          <w:lang w:eastAsia="ru-RU"/>
        </w:rPr>
        <w:drawing>
          <wp:inline distT="0" distB="0" distL="0" distR="0">
            <wp:extent cx="1828800" cy="1981200"/>
            <wp:effectExtent l="19050" t="0" r="0" b="0"/>
            <wp:docPr id="60" name="Рисунок 60" descr="Уральские франки 1991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descr="Уральские франки 1991 года"/>
                    <pic:cNvPicPr>
                      <a:picLocks noChangeAspect="1" noChangeArrowheads="1"/>
                    </pic:cNvPicPr>
                  </pic:nvPicPr>
                  <pic:blipFill>
                    <a:blip r:embed="rId57"/>
                    <a:srcRect/>
                    <a:stretch>
                      <a:fillRect/>
                    </a:stretch>
                  </pic:blipFill>
                  <pic:spPr>
                    <a:xfrm>
                      <a:off x="0" y="0"/>
                      <a:ext cx="1828800" cy="1981200"/>
                    </a:xfrm>
                    <a:prstGeom prst="rect">
                      <a:avLst/>
                    </a:prstGeom>
                    <a:noFill/>
                    <a:ln w="9525">
                      <a:noFill/>
                      <a:miter lim="800000"/>
                      <a:headEnd/>
                      <a:tailEnd/>
                    </a:ln>
                  </pic:spPr>
                </pic:pic>
              </a:graphicData>
            </a:graphic>
          </wp:inline>
        </w:drawing>
      </w:r>
      <w:r>
        <w:rPr>
          <w:rFonts w:ascii="Times New Roman" w:hAnsi="Times New Roman" w:eastAsia="Times New Roman"/>
          <w:snapToGrid w:val="0"/>
          <w:color w:val="000000"/>
          <w:w w:val="0"/>
          <w:sz w:val="0"/>
          <w:szCs w:val="0"/>
          <w:u w:color="000000"/>
          <w:shd w:val="clear" w:color="000000" w:fill="000000"/>
        </w:rPr>
        <w:t xml:space="preserve"> </w:t>
      </w:r>
      <w:r>
        <w:rPr>
          <w:rFonts w:ascii="Times New Roman" w:hAnsi="Times New Roman" w:eastAsia="Times New Roman" w:cs="Times New Roman"/>
          <w:color w:val="000000"/>
          <w:sz w:val="20"/>
          <w:szCs w:val="20"/>
          <w:lang w:eastAsia="ru-RU"/>
        </w:rPr>
        <w:drawing>
          <wp:inline distT="0" distB="0" distL="0" distR="0">
            <wp:extent cx="1445260" cy="1924050"/>
            <wp:effectExtent l="19050" t="0" r="2436" b="0"/>
            <wp:docPr id="61" name="Рисунок 1" descr="C:\Documents and Settings\Алексей\Рабочий стол\ARES Южного Урала\ЮУР\Уральские франки 1991 года оборотная сторон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1" descr="C:\Documents and Settings\Алексей\Рабочий стол\ARES Южного Урала\ЮУР\Уральские франки 1991 года оборотная сторона.jpeg"/>
                    <pic:cNvPicPr>
                      <a:picLocks noChangeAspect="1" noChangeArrowheads="1"/>
                    </pic:cNvPicPr>
                  </pic:nvPicPr>
                  <pic:blipFill>
                    <a:blip r:embed="rId58"/>
                    <a:srcRect/>
                    <a:stretch>
                      <a:fillRect/>
                    </a:stretch>
                  </pic:blipFill>
                  <pic:spPr>
                    <a:xfrm>
                      <a:off x="0" y="0"/>
                      <a:ext cx="1448118" cy="1927717"/>
                    </a:xfrm>
                    <a:prstGeom prst="rect">
                      <a:avLst/>
                    </a:prstGeom>
                    <a:noFill/>
                    <a:ln w="9525">
                      <a:noFill/>
                      <a:miter lim="800000"/>
                      <a:headEnd/>
                      <a:tailEnd/>
                    </a:ln>
                  </pic:spPr>
                </pic:pic>
              </a:graphicData>
            </a:graphic>
          </wp:inline>
        </w:drawing>
      </w:r>
    </w:p>
    <w:p w14:paraId="197FD959">
      <w:pPr>
        <w:shd w:val="clear" w:color="auto" w:fill="FFFFFF"/>
        <w:spacing w:after="0" w:line="240" w:lineRule="auto"/>
        <w:rPr>
          <w:rFonts w:ascii="Times New Roman" w:hAnsi="Times New Roman" w:eastAsia="Times New Roman" w:cs="Times New Roman"/>
          <w:color w:val="000000"/>
          <w:sz w:val="20"/>
          <w:szCs w:val="20"/>
          <w:lang w:eastAsia="ru-RU"/>
        </w:rPr>
      </w:pPr>
    </w:p>
    <w:p w14:paraId="58C1D969">
      <w:pPr>
        <w:shd w:val="clear" w:color="auto" w:fill="FFFFFF"/>
        <w:spacing w:after="0" w:line="240" w:lineRule="auto"/>
        <w:rPr>
          <w:rFonts w:ascii="Times New Roman" w:hAnsi="Times New Roman" w:eastAsia="Times New Roman" w:cs="Times New Roman"/>
          <w:color w:val="000000"/>
          <w:sz w:val="20"/>
          <w:szCs w:val="20"/>
          <w:lang w:eastAsia="ru-RU"/>
        </w:rPr>
      </w:pPr>
    </w:p>
    <w:p w14:paraId="1FBE862F">
      <w:pPr>
        <w:shd w:val="clear" w:color="auto" w:fill="FFFFFF"/>
        <w:spacing w:after="0"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Пятый состав Правительства ЮУР/Совета министров ЮУР под председательством Второго Премьер-министра Правительства ЮУР/Первого Председателя Совета министров ЮУР Палкина А.Г. (16.04.2017-31.05.2019)</w:t>
      </w:r>
      <w:r>
        <w:rPr>
          <w:rFonts w:ascii="Times New Roman" w:hAnsi="Times New Roman" w:cs="Times New Roman"/>
          <w:color w:val="000000"/>
          <w:sz w:val="20"/>
        </w:rPr>
        <w:t> </w:t>
      </w:r>
    </w:p>
    <w:p w14:paraId="6B2E8845">
      <w:pPr>
        <w:shd w:val="clear" w:color="auto" w:fill="FFFFFF"/>
        <w:spacing w:after="0" w:line="240" w:lineRule="auto"/>
        <w:rPr>
          <w:rFonts w:ascii="Times New Roman" w:hAnsi="Times New Roman" w:cs="Times New Roman"/>
          <w:color w:val="000000"/>
          <w:sz w:val="20"/>
          <w:szCs w:val="20"/>
          <w:shd w:val="clear" w:color="auto" w:fill="FFFFFF"/>
        </w:rPr>
      </w:pPr>
    </w:p>
    <w:p w14:paraId="732EBF0B">
      <w:pPr>
        <w:shd w:val="clear" w:color="auto" w:fill="FFFFFF"/>
        <w:spacing w:after="0" w:line="240" w:lineRule="auto"/>
        <w:rPr>
          <w:rFonts w:ascii="Times New Roman" w:hAnsi="Times New Roman" w:eastAsia="Times New Roman" w:cs="Times New Roman"/>
          <w:color w:val="000000"/>
          <w:sz w:val="20"/>
          <w:szCs w:val="20"/>
          <w:lang w:eastAsia="ru-RU"/>
        </w:rPr>
      </w:pPr>
      <w:r>
        <w:rPr>
          <w:rFonts w:ascii="Times New Roman" w:hAnsi="Times New Roman" w:cs="Times New Roman"/>
          <w:color w:val="000000"/>
          <w:sz w:val="20"/>
          <w:szCs w:val="20"/>
          <w:shd w:val="clear" w:color="auto" w:fill="FFFFFF"/>
        </w:rPr>
        <w:t>16.04.2017</w:t>
      </w:r>
      <w:r>
        <w:rPr>
          <w:rFonts w:ascii="Times New Roman" w:hAnsi="Times New Roman" w:cs="Times New Roman"/>
          <w:color w:val="000000"/>
          <w:sz w:val="20"/>
        </w:rPr>
        <w:t> </w:t>
      </w:r>
      <w:r>
        <w:rPr>
          <w:rFonts w:ascii="Times New Roman" w:hAnsi="Times New Roman" w:cs="Times New Roman"/>
          <w:color w:val="000000"/>
          <w:sz w:val="20"/>
          <w:szCs w:val="20"/>
          <w:shd w:val="clear" w:color="auto" w:fill="FFFFFF"/>
        </w:rPr>
        <w:t>Утверждена структура Правительства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Премьер-министр Правительства</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внутренних дел</w:t>
      </w:r>
      <w:r>
        <w:rPr>
          <w:rFonts w:ascii="Times New Roman" w:hAnsi="Times New Roman" w:cs="Times New Roman"/>
          <w:color w:val="000000"/>
          <w:sz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финансов</w:t>
      </w:r>
      <w:r>
        <w:rPr>
          <w:rFonts w:ascii="Times New Roman" w:hAnsi="Times New Roman" w:cs="Times New Roman"/>
          <w:color w:val="000000"/>
          <w:sz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путей сообщения</w:t>
      </w:r>
      <w:r>
        <w:rPr>
          <w:rFonts w:ascii="Times New Roman" w:hAnsi="Times New Roman" w:cs="Times New Roman"/>
          <w:color w:val="000000"/>
          <w:sz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иностранных дел</w:t>
      </w:r>
      <w:r>
        <w:rPr>
          <w:rFonts w:ascii="Times New Roman" w:hAnsi="Times New Roman" w:cs="Times New Roman"/>
          <w:color w:val="000000"/>
          <w:sz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юстиции</w:t>
      </w:r>
      <w:r>
        <w:rPr>
          <w:rFonts w:ascii="Times New Roman" w:hAnsi="Times New Roman" w:cs="Times New Roman"/>
          <w:color w:val="000000"/>
          <w:sz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Военный министр</w:t>
      </w:r>
      <w:r>
        <w:rPr>
          <w:rFonts w:ascii="Times New Roman" w:hAnsi="Times New Roman" w:cs="Times New Roman"/>
          <w:color w:val="000000"/>
          <w:sz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народного просвещения</w:t>
      </w:r>
      <w:r>
        <w:rPr>
          <w:rFonts w:ascii="Times New Roman" w:hAnsi="Times New Roman" w:cs="Times New Roman"/>
          <w:color w:val="000000"/>
          <w:sz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Морской министр</w:t>
      </w:r>
      <w:r>
        <w:rPr>
          <w:rFonts w:ascii="Times New Roman" w:hAnsi="Times New Roman" w:cs="Times New Roman"/>
          <w:color w:val="000000"/>
          <w:sz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торговли и промышленности</w:t>
      </w:r>
      <w:r>
        <w:rPr>
          <w:rFonts w:ascii="Times New Roman" w:hAnsi="Times New Roman" w:cs="Times New Roman"/>
          <w:color w:val="000000"/>
          <w:sz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земледелия</w:t>
      </w:r>
      <w:r>
        <w:rPr>
          <w:rFonts w:ascii="Times New Roman" w:hAnsi="Times New Roman" w:cs="Times New Roman"/>
          <w:color w:val="000000"/>
          <w:sz w:val="20"/>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Государственный контролер</w:t>
      </w:r>
    </w:p>
    <w:p w14:paraId="6363EC20">
      <w:pPr>
        <w:pStyle w:val="9"/>
        <w:spacing w:before="28" w:after="28" w:line="100" w:lineRule="atLeast"/>
        <w:rPr>
          <w:rFonts w:ascii="Times New Roman" w:hAnsi="Times New Roman" w:cs="Times New Roman"/>
          <w:color w:val="000000"/>
          <w:sz w:val="20"/>
          <w:szCs w:val="20"/>
          <w:shd w:val="clear" w:color="auto" w:fill="FFFFFF"/>
        </w:rPr>
      </w:pPr>
    </w:p>
    <w:p w14:paraId="0B666D75">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16.04.2017</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shd w:val="clear" w:color="auto" w:fill="FFFFFF"/>
        </w:rPr>
        <w:t>Утвержден персональный состав Правительства Южно-Уральской Республики:</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Премьер-министр Правительства: Палкин А.Г. (</w:t>
      </w:r>
      <w:r>
        <w:fldChar w:fldCharType="begin"/>
      </w:r>
      <w:r>
        <w:instrText xml:space="preserve"> HYPERLINK "https://vk.com/id28811828" </w:instrText>
      </w:r>
      <w:r>
        <w:fldChar w:fldCharType="separate"/>
      </w:r>
      <w:r>
        <w:rPr>
          <w:rStyle w:val="5"/>
          <w:rFonts w:ascii="Times New Roman" w:hAnsi="Times New Roman" w:cs="Times New Roman"/>
          <w:color w:val="2A5885"/>
          <w:sz w:val="20"/>
          <w:szCs w:val="20"/>
          <w:shd w:val="clear" w:color="auto" w:fill="FFFFFF"/>
        </w:rPr>
        <w:t>https://vk.com/id28811828</w:t>
      </w:r>
      <w:r>
        <w:rPr>
          <w:rStyle w:val="5"/>
          <w:rFonts w:ascii="Times New Roman" w:hAnsi="Times New Roman" w:cs="Times New Roman"/>
          <w:color w:val="2A5885"/>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внутренних дел: Палкин А.Г. (</w:t>
      </w:r>
      <w:r>
        <w:fldChar w:fldCharType="begin"/>
      </w:r>
      <w:r>
        <w:instrText xml:space="preserve"> HYPERLINK "https://vk.com/id28811828" </w:instrText>
      </w:r>
      <w:r>
        <w:fldChar w:fldCharType="separate"/>
      </w:r>
      <w:r>
        <w:rPr>
          <w:rStyle w:val="5"/>
          <w:rFonts w:ascii="Times New Roman" w:hAnsi="Times New Roman" w:cs="Times New Roman"/>
          <w:color w:val="2A5885"/>
          <w:sz w:val="20"/>
          <w:szCs w:val="20"/>
          <w:shd w:val="clear" w:color="auto" w:fill="FFFFFF"/>
        </w:rPr>
        <w:t>https://vk.com/id28811828</w:t>
      </w:r>
      <w:r>
        <w:rPr>
          <w:rStyle w:val="5"/>
          <w:rFonts w:ascii="Times New Roman" w:hAnsi="Times New Roman" w:cs="Times New Roman"/>
          <w:color w:val="2A5885"/>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путей сообщения: Егоров Е. (</w:t>
      </w:r>
      <w:r>
        <w:fldChar w:fldCharType="begin"/>
      </w:r>
      <w:r>
        <w:instrText xml:space="preserve"> HYPERLINK "https://vk.com/id226503292" </w:instrText>
      </w:r>
      <w:r>
        <w:fldChar w:fldCharType="separate"/>
      </w:r>
      <w:r>
        <w:rPr>
          <w:rStyle w:val="5"/>
          <w:rFonts w:ascii="Times New Roman" w:hAnsi="Times New Roman" w:cs="Times New Roman"/>
          <w:color w:val="2A5885"/>
          <w:sz w:val="20"/>
          <w:szCs w:val="20"/>
          <w:shd w:val="clear" w:color="auto" w:fill="FFFFFF"/>
        </w:rPr>
        <w:t>https://vk.com/id226503292</w:t>
      </w:r>
      <w:r>
        <w:rPr>
          <w:rStyle w:val="5"/>
          <w:rFonts w:ascii="Times New Roman" w:hAnsi="Times New Roman" w:cs="Times New Roman"/>
          <w:color w:val="2A5885"/>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иностранных дел: Палкин А.Г. (</w:t>
      </w:r>
      <w:r>
        <w:fldChar w:fldCharType="begin"/>
      </w:r>
      <w:r>
        <w:instrText xml:space="preserve"> HYPERLINK "https://vk.com/id28811828" </w:instrText>
      </w:r>
      <w:r>
        <w:fldChar w:fldCharType="separate"/>
      </w:r>
      <w:r>
        <w:rPr>
          <w:rStyle w:val="5"/>
          <w:rFonts w:ascii="Times New Roman" w:hAnsi="Times New Roman" w:cs="Times New Roman"/>
          <w:color w:val="2A5885"/>
          <w:sz w:val="20"/>
          <w:szCs w:val="20"/>
          <w:shd w:val="clear" w:color="auto" w:fill="FFFFFF"/>
        </w:rPr>
        <w:t>https://vk.com/id28811828</w:t>
      </w:r>
      <w:r>
        <w:rPr>
          <w:rStyle w:val="5"/>
          <w:rFonts w:ascii="Times New Roman" w:hAnsi="Times New Roman" w:cs="Times New Roman"/>
          <w:color w:val="2A5885"/>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Министр юстиции: Золотцева Е.Н. (</w:t>
      </w:r>
      <w:r>
        <w:fldChar w:fldCharType="begin"/>
      </w:r>
      <w:r>
        <w:instrText xml:space="preserve"> HYPERLINK "https://vk.com/ezolottseva" </w:instrText>
      </w:r>
      <w:r>
        <w:fldChar w:fldCharType="separate"/>
      </w:r>
      <w:r>
        <w:rPr>
          <w:rStyle w:val="5"/>
          <w:rFonts w:ascii="Times New Roman" w:hAnsi="Times New Roman" w:cs="Times New Roman"/>
          <w:color w:val="2A5885"/>
          <w:sz w:val="20"/>
          <w:szCs w:val="20"/>
          <w:shd w:val="clear" w:color="auto" w:fill="FFFFFF"/>
        </w:rPr>
        <w:t>https://vk.com/ezolottseva</w:t>
      </w:r>
      <w:r>
        <w:rPr>
          <w:rStyle w:val="5"/>
          <w:rFonts w:ascii="Times New Roman" w:hAnsi="Times New Roman" w:cs="Times New Roman"/>
          <w:color w:val="2A5885"/>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Военный министр: Семенов А.Н. (</w:t>
      </w:r>
      <w:r>
        <w:fldChar w:fldCharType="begin"/>
      </w:r>
      <w:r>
        <w:instrText xml:space="preserve"> HYPERLINK "https://vk.com/id253049261" </w:instrText>
      </w:r>
      <w:r>
        <w:fldChar w:fldCharType="separate"/>
      </w:r>
      <w:r>
        <w:rPr>
          <w:rStyle w:val="5"/>
          <w:rFonts w:ascii="Times New Roman" w:hAnsi="Times New Roman" w:cs="Times New Roman"/>
          <w:color w:val="2A5885"/>
          <w:sz w:val="20"/>
          <w:szCs w:val="20"/>
          <w:shd w:val="clear" w:color="auto" w:fill="FFFFFF"/>
        </w:rPr>
        <w:t>https://vk.com/id253049261</w:t>
      </w:r>
      <w:r>
        <w:rPr>
          <w:rStyle w:val="5"/>
          <w:rFonts w:ascii="Times New Roman" w:hAnsi="Times New Roman" w:cs="Times New Roman"/>
          <w:color w:val="2A5885"/>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Государственный контролер: Москвин И.М. (</w:t>
      </w:r>
      <w:r>
        <w:fldChar w:fldCharType="begin"/>
      </w:r>
      <w:r>
        <w:instrText xml:space="preserve"> HYPERLINK "https://vk.com/ctvfhr" </w:instrText>
      </w:r>
      <w:r>
        <w:fldChar w:fldCharType="separate"/>
      </w:r>
      <w:r>
        <w:rPr>
          <w:rStyle w:val="5"/>
          <w:rFonts w:ascii="Times New Roman" w:hAnsi="Times New Roman" w:cs="Times New Roman"/>
          <w:color w:val="2A5885"/>
          <w:sz w:val="20"/>
          <w:szCs w:val="20"/>
          <w:shd w:val="clear" w:color="auto" w:fill="FFFFFF"/>
        </w:rPr>
        <w:t>https://vk.com/ctvfhr</w:t>
      </w:r>
      <w:r>
        <w:rPr>
          <w:rStyle w:val="5"/>
          <w:rFonts w:ascii="Times New Roman" w:hAnsi="Times New Roman" w:cs="Times New Roman"/>
          <w:color w:val="2A5885"/>
          <w:sz w:val="20"/>
          <w:szCs w:val="20"/>
          <w:shd w:val="clear" w:color="auto" w:fill="FFFFFF"/>
        </w:rPr>
        <w:fldChar w:fldCharType="end"/>
      </w:r>
      <w:r>
        <w:rPr>
          <w:rFonts w:ascii="Times New Roman" w:hAnsi="Times New Roman" w:cs="Times New Roman"/>
          <w:color w:val="000000"/>
          <w:sz w:val="20"/>
          <w:szCs w:val="20"/>
          <w:shd w:val="clear" w:color="auto" w:fill="FFFFFF"/>
        </w:rPr>
        <w:t xml:space="preserve">) </w:t>
      </w:r>
    </w:p>
    <w:p w14:paraId="7381CF35">
      <w:pPr>
        <w:pStyle w:val="9"/>
        <w:spacing w:before="28" w:after="28" w:line="100" w:lineRule="atLeast"/>
        <w:rPr>
          <w:rFonts w:ascii="Times New Roman" w:hAnsi="Times New Roman" w:cs="Times New Roman"/>
          <w:color w:val="000000"/>
          <w:sz w:val="20"/>
          <w:szCs w:val="20"/>
          <w:shd w:val="clear" w:color="auto" w:fill="FFFFFF"/>
        </w:rPr>
      </w:pPr>
    </w:p>
    <w:p w14:paraId="55F71CD0">
      <w:pPr>
        <w:pStyle w:val="9"/>
        <w:spacing w:before="28" w:after="28" w:line="100" w:lineRule="atLeast"/>
        <w:rPr>
          <w:rFonts w:ascii="Times New Roman" w:hAnsi="Times New Roman" w:cs="Times New Roman"/>
          <w:color w:val="000000"/>
          <w:sz w:val="20"/>
          <w:szCs w:val="20"/>
          <w:shd w:val="clear" w:color="auto" w:fill="FFFFFF"/>
        </w:rPr>
      </w:pPr>
    </w:p>
    <w:p w14:paraId="04193B72">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24.05.2017 </w:t>
      </w:r>
      <w:r>
        <w:rPr>
          <w:rFonts w:ascii="Times New Roman" w:hAnsi="Times New Roman" w:cs="Times New Roman"/>
          <w:color w:val="1D1B11"/>
          <w:sz w:val="20"/>
          <w:szCs w:val="20"/>
          <w:lang w:val="en-US"/>
        </w:rPr>
        <w:t>XV</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r>
        <w:rPr>
          <w:rFonts w:ascii="Times New Roman" w:hAnsi="Times New Roman" w:cs="Times New Roman"/>
          <w:color w:val="1D1B11"/>
          <w:sz w:val="20"/>
          <w:szCs w:val="20"/>
        </w:rPr>
        <w:t xml:space="preserve"> (</w:t>
      </w:r>
      <w:r>
        <w:rPr>
          <w:rFonts w:ascii="Times New Roman" w:hAnsi="Times New Roman" w:cs="Times New Roman"/>
          <w:color w:val="000000"/>
          <w:sz w:val="20"/>
          <w:szCs w:val="20"/>
          <w:shd w:val="clear" w:color="auto" w:fill="FFFFFF"/>
        </w:rPr>
        <w:t>в городе Челябинск):</w:t>
      </w:r>
    </w:p>
    <w:p w14:paraId="570A3CC2">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Повестка дня:</w:t>
      </w:r>
    </w:p>
    <w:p w14:paraId="3EC9CF18">
      <w:pPr>
        <w:pStyle w:val="9"/>
        <w:spacing w:before="28" w:after="28" w:line="100" w:lineRule="atLeast"/>
        <w:rPr>
          <w:rFonts w:ascii="Times New Roman" w:hAnsi="Times New Roman" w:cs="Times New Roman"/>
          <w:color w:val="1D1B11"/>
          <w:sz w:val="20"/>
          <w:szCs w:val="20"/>
        </w:rPr>
      </w:pPr>
      <w:r>
        <w:rPr>
          <w:rFonts w:ascii="Times New Roman" w:hAnsi="Times New Roman" w:cs="Times New Roman"/>
          <w:color w:val="000000"/>
          <w:sz w:val="20"/>
          <w:szCs w:val="20"/>
          <w:shd w:val="clear" w:color="auto" w:fill="FFFFFF"/>
        </w:rPr>
        <w:t>1. Проект восстановления Исетского Казачьего Войска;</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Доклад Премьер-министра Правительства ЮУР Палкина А.Г. о проекте изменения в Конституции ЮУР:</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Действующая редакция: ст. 25. 1. Государственную власть в Южно-Уральской Республике осуществляют Государственная Дума Южно-Уральской Республики, Президент Южно-Уральской Республики, Правительство Южно-Уральской Республики, суды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Предлагаемая редакция: ст. 25. 1. Государственную власть в Южно-Уральской Республике осуществляют Исетский Казачий Круг Южно-Уральской Республики, Президент Южно-Уральской Республики, Войсковое Правительство Южно-Уральской Республики, суды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3. Обсуждение изменения ст. 25 Конституции ЮУР;</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4. Голосование по поддержке изменения ст. 25 Конституции ЮУР.</w:t>
      </w:r>
    </w:p>
    <w:p w14:paraId="5F1AA5C8">
      <w:pPr>
        <w:spacing w:line="240" w:lineRule="auto"/>
        <w:rPr>
          <w:rFonts w:ascii="Times New Roman" w:hAnsi="Times New Roman" w:cs="Times New Roman"/>
          <w:sz w:val="20"/>
          <w:szCs w:val="20"/>
        </w:rPr>
      </w:pPr>
    </w:p>
    <w:p w14:paraId="1C56D03C">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Постановление: </w:t>
      </w:r>
    </w:p>
    <w:p w14:paraId="497F5AD3">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Проект восстановления Исетского Казачьего Войска как автономной структуры Оренбургского Казачьего Войска при обсуждении на </w:t>
      </w:r>
      <w:r>
        <w:rPr>
          <w:rFonts w:ascii="Times New Roman" w:hAnsi="Times New Roman" w:cs="Times New Roman"/>
          <w:color w:val="1D1B11"/>
          <w:sz w:val="20"/>
          <w:szCs w:val="20"/>
          <w:lang w:val="en-US"/>
        </w:rPr>
        <w:t>XV</w:t>
      </w:r>
      <w:r>
        <w:rPr>
          <w:rFonts w:ascii="Times New Roman" w:hAnsi="Times New Roman" w:cs="Times New Roman"/>
          <w:color w:val="1D1B11"/>
          <w:sz w:val="20"/>
          <w:szCs w:val="20"/>
        </w:rPr>
        <w:t xml:space="preserve"> Сессии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r>
        <w:rPr>
          <w:rFonts w:ascii="Times New Roman" w:hAnsi="Times New Roman" w:cs="Times New Roman"/>
          <w:color w:val="000000"/>
          <w:sz w:val="20"/>
          <w:szCs w:val="20"/>
          <w:shd w:val="clear" w:color="auto" w:fill="FFFFFF"/>
        </w:rPr>
        <w:t xml:space="preserve"> 24.05.2017 поддержан.</w:t>
      </w:r>
    </w:p>
    <w:p w14:paraId="35CC2001">
      <w:pPr>
        <w:spacing w:line="240" w:lineRule="auto"/>
        <w:rPr>
          <w:rFonts w:ascii="Times New Roman" w:hAnsi="Times New Roman" w:cs="Times New Roman"/>
          <w:color w:val="000000"/>
          <w:sz w:val="20"/>
          <w:szCs w:val="20"/>
          <w:shd w:val="clear" w:color="auto" w:fill="FFFFFF"/>
        </w:rPr>
      </w:pPr>
    </w:p>
    <w:p w14:paraId="72F4878C">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24.05.2017 </w:t>
      </w:r>
      <w:r>
        <w:rPr>
          <w:rFonts w:ascii="Times New Roman" w:hAnsi="Times New Roman" w:cs="Times New Roman"/>
          <w:color w:val="1D1B11"/>
          <w:sz w:val="20"/>
          <w:szCs w:val="20"/>
        </w:rPr>
        <w:t>Первое заседание Правительства ЮУР (</w:t>
      </w:r>
      <w:r>
        <w:rPr>
          <w:rFonts w:ascii="Times New Roman" w:hAnsi="Times New Roman" w:cs="Times New Roman"/>
          <w:color w:val="000000"/>
          <w:sz w:val="20"/>
          <w:szCs w:val="20"/>
          <w:shd w:val="clear" w:color="auto" w:fill="FFFFFF"/>
        </w:rPr>
        <w:t>в городе Челябинск):</w:t>
      </w:r>
    </w:p>
    <w:p w14:paraId="2A01071D">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Повестка дня:</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Проект восстановления Исетского Казачьего Войска;</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Доклад Премьер-министра Правительства ЮУР Палкина А.Г. о проекте изменения в Конституции ЮУР:</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Действующая редакция: ст. 25. 1. Государственную власть в Южно-Уральской Республике осуществляют Государственная Дума Южно-Уральской Республики, Президент Южно-Уральской Республики, Правительство Южно-Уральской Республики, суды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Предлагаемая редакция: ст. 25. 1. Государственную власть в Южно-Уральской Республике осуществляют Исетский Казачий Круг Южно-Уральской Республики, Президент Южно-Уральской Республики, Войсковое Правительство Южно-Уральской Республики, суды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3. Обсуждение изменения ст. 25 Конституции ЮУР.</w:t>
      </w:r>
    </w:p>
    <w:p w14:paraId="047AA3C1">
      <w:pPr>
        <w:pStyle w:val="9"/>
        <w:spacing w:before="28" w:after="28" w:line="100" w:lineRule="atLeast"/>
        <w:rPr>
          <w:rFonts w:ascii="Times New Roman" w:hAnsi="Times New Roman" w:cs="Times New Roman"/>
          <w:color w:val="000000"/>
          <w:sz w:val="20"/>
          <w:szCs w:val="20"/>
          <w:shd w:val="clear" w:color="auto" w:fill="FFFFFF"/>
        </w:rPr>
      </w:pPr>
    </w:p>
    <w:p w14:paraId="6FE8C9C6">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Постановление:</w:t>
      </w:r>
    </w:p>
    <w:p w14:paraId="5091A6A4">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Проект восстановления Исетского Казачьего Войска как автономной структуры Оренбургского Казачьего Войска на Заседании Правительства ЮУР 24.05.2017 поддержан.</w:t>
      </w:r>
    </w:p>
    <w:p w14:paraId="7EB2C933">
      <w:pPr>
        <w:spacing w:line="240" w:lineRule="auto"/>
        <w:rPr>
          <w:rFonts w:ascii="Times New Roman" w:hAnsi="Times New Roman" w:cs="Times New Roman"/>
          <w:color w:val="000000"/>
          <w:sz w:val="20"/>
          <w:szCs w:val="20"/>
          <w:shd w:val="clear" w:color="auto" w:fill="FFFFFF"/>
        </w:rPr>
      </w:pPr>
    </w:p>
    <w:p w14:paraId="2BDDB1C0">
      <w:pPr>
        <w:spacing w:line="240" w:lineRule="auto"/>
        <w:rPr>
          <w:rFonts w:ascii="Times New Roman" w:hAnsi="Times New Roman" w:cs="Times New Roman"/>
          <w:sz w:val="20"/>
          <w:szCs w:val="20"/>
        </w:rPr>
      </w:pPr>
    </w:p>
    <w:p w14:paraId="72F8CEEA">
      <w:pPr>
        <w:pStyle w:val="9"/>
        <w:spacing w:before="28" w:after="28" w:line="100" w:lineRule="atLeast"/>
        <w:rPr>
          <w:rFonts w:ascii="Times New Roman" w:hAnsi="Times New Roman" w:cs="Times New Roman"/>
          <w:color w:val="1D1B11"/>
          <w:sz w:val="20"/>
          <w:szCs w:val="20"/>
        </w:rPr>
      </w:pPr>
    </w:p>
    <w:p w14:paraId="4E26E1BD">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1D1B11"/>
          <w:sz w:val="20"/>
          <w:szCs w:val="20"/>
        </w:rPr>
        <w:t xml:space="preserve">21.06.2017 </w:t>
      </w:r>
      <w:r>
        <w:rPr>
          <w:rFonts w:ascii="Times New Roman" w:hAnsi="Times New Roman" w:cs="Times New Roman"/>
          <w:color w:val="1D1B11"/>
          <w:sz w:val="20"/>
          <w:szCs w:val="20"/>
          <w:lang w:val="en-US"/>
        </w:rPr>
        <w:t>XVI</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 созыва</w:t>
      </w:r>
      <w:r>
        <w:rPr>
          <w:rFonts w:ascii="Times New Roman" w:hAnsi="Times New Roman" w:cs="Times New Roman"/>
          <w:color w:val="1D1B11"/>
          <w:sz w:val="20"/>
          <w:szCs w:val="20"/>
        </w:rPr>
        <w:t xml:space="preserve"> (</w:t>
      </w:r>
      <w:r>
        <w:rPr>
          <w:rFonts w:ascii="Times New Roman" w:hAnsi="Times New Roman" w:cs="Times New Roman"/>
          <w:color w:val="000000"/>
          <w:sz w:val="20"/>
          <w:szCs w:val="20"/>
          <w:shd w:val="clear" w:color="auto" w:fill="FFFFFF"/>
        </w:rPr>
        <w:t>Александровская сопка, г. Златоуст):</w:t>
      </w:r>
    </w:p>
    <w:p w14:paraId="44AEFDE1">
      <w:pPr>
        <w:pStyle w:val="9"/>
        <w:spacing w:before="28" w:after="28" w:line="100" w:lineRule="atLeast"/>
        <w:rPr>
          <w:rFonts w:ascii="Times New Roman" w:hAnsi="Times New Roman" w:cs="Times New Roman"/>
          <w:color w:val="000000"/>
          <w:sz w:val="20"/>
          <w:szCs w:val="20"/>
          <w:shd w:val="clear" w:color="auto" w:fill="FFFFFF"/>
        </w:rPr>
      </w:pPr>
    </w:p>
    <w:p w14:paraId="084E8200">
      <w:pPr>
        <w:pStyle w:val="9"/>
        <w:spacing w:before="28" w:after="28" w:line="100" w:lineRule="atLeast"/>
        <w:rPr>
          <w:rFonts w:ascii="Times New Roman" w:hAnsi="Times New Roman" w:eastAsia="Times New Roman" w:cs="Times New Roman"/>
          <w:color w:val="00000A"/>
          <w:sz w:val="20"/>
          <w:szCs w:val="20"/>
          <w:lang w:eastAsia="ru-RU"/>
        </w:rPr>
      </w:pPr>
      <w:r>
        <w:rPr>
          <w:rFonts w:ascii="Times New Roman" w:hAnsi="Times New Roman" w:eastAsia="Times New Roman" w:cs="Times New Roman"/>
          <w:sz w:val="20"/>
          <w:szCs w:val="20"/>
          <w:lang w:eastAsia="ru-RU"/>
        </w:rPr>
        <w:t>ЗАКОН № 81</w:t>
      </w:r>
    </w:p>
    <w:p w14:paraId="46DDE4A2">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Восстановить Исетское Казачье Войско как автономную структуру Оренбургского Казачьего Войска.</w:t>
      </w:r>
    </w:p>
    <w:p w14:paraId="49990241">
      <w:pPr>
        <w:pStyle w:val="9"/>
        <w:spacing w:before="28" w:after="28" w:line="100" w:lineRule="atLeast"/>
        <w:rPr>
          <w:rFonts w:ascii="Times New Roman" w:hAnsi="Times New Roman" w:cs="Times New Roman"/>
          <w:color w:val="000000"/>
          <w:sz w:val="20"/>
          <w:szCs w:val="20"/>
          <w:shd w:val="clear" w:color="auto" w:fill="FFFFFF"/>
        </w:rPr>
      </w:pPr>
    </w:p>
    <w:p w14:paraId="0DF84491">
      <w:pPr>
        <w:pStyle w:val="9"/>
        <w:spacing w:before="28" w:after="28" w:line="100" w:lineRule="atLeast"/>
        <w:rPr>
          <w:rFonts w:ascii="Times New Roman" w:hAnsi="Times New Roman" w:cs="Times New Roman"/>
          <w:color w:val="000000"/>
          <w:sz w:val="20"/>
          <w:szCs w:val="20"/>
          <w:shd w:val="clear" w:color="auto" w:fill="FFFFFF"/>
        </w:rPr>
      </w:pPr>
    </w:p>
    <w:p w14:paraId="086B370F">
      <w:pPr>
        <w:pStyle w:val="9"/>
        <w:spacing w:before="28" w:after="28" w:line="100" w:lineRule="atLeast"/>
        <w:rPr>
          <w:rFonts w:ascii="Times New Roman" w:hAnsi="Times New Roman" w:cs="Times New Roman"/>
          <w:color w:val="000000"/>
          <w:sz w:val="20"/>
          <w:szCs w:val="20"/>
          <w:shd w:val="clear" w:color="auto" w:fill="FFFFFF"/>
        </w:rPr>
      </w:pPr>
    </w:p>
    <w:p w14:paraId="142BFFC3">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Второе Заседание Правительства ЮУР 21.06.2017 в 12.00 (Александровская сопка, г. Златоуст):</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p>
    <w:p w14:paraId="76FF8FFD">
      <w:pPr>
        <w:pStyle w:val="9"/>
        <w:spacing w:before="28" w:after="28" w:line="100" w:lineRule="atLeast"/>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1. Восстановить Исетское Казачье Войско как автономную структуру Оренбургского Казачьего Войска.</w:t>
      </w:r>
    </w:p>
    <w:p w14:paraId="4543C6EF">
      <w:pPr>
        <w:pStyle w:val="9"/>
        <w:spacing w:before="28" w:after="28" w:line="100" w:lineRule="atLeast"/>
        <w:rPr>
          <w:rFonts w:ascii="Times New Roman" w:hAnsi="Times New Roman" w:cs="Times New Roman"/>
          <w:color w:val="000000"/>
          <w:sz w:val="20"/>
          <w:szCs w:val="20"/>
          <w:shd w:val="clear" w:color="auto" w:fill="FFFFFF"/>
        </w:rPr>
      </w:pPr>
    </w:p>
    <w:p w14:paraId="54339990">
      <w:pPr>
        <w:pStyle w:val="9"/>
        <w:spacing w:before="28" w:after="28" w:line="100" w:lineRule="atLeast"/>
        <w:ind w:left="720"/>
        <w:rPr>
          <w:rFonts w:ascii="Times New Roman" w:hAnsi="Times New Roman" w:cs="Times New Roman"/>
          <w:color w:val="000000"/>
          <w:sz w:val="20"/>
          <w:szCs w:val="20"/>
          <w:shd w:val="clear" w:color="auto" w:fill="FFFFFF"/>
        </w:rPr>
      </w:pPr>
    </w:p>
    <w:p w14:paraId="5A9701E0">
      <w:pPr>
        <w:spacing w:line="240" w:lineRule="auto"/>
        <w:rPr>
          <w:rFonts w:ascii="Times New Roman" w:hAnsi="Times New Roman" w:cs="Times New Roman"/>
          <w:sz w:val="20"/>
          <w:szCs w:val="20"/>
        </w:rPr>
      </w:pPr>
    </w:p>
    <w:p w14:paraId="6E2FE309">
      <w:pPr>
        <w:spacing w:line="240" w:lineRule="auto"/>
        <w:rPr>
          <w:rFonts w:ascii="Times New Roman" w:hAnsi="Times New Roman" w:cs="Times New Roman"/>
          <w:sz w:val="20"/>
          <w:szCs w:val="20"/>
        </w:rPr>
      </w:pPr>
      <w:r>
        <w:rPr>
          <w:rFonts w:ascii="Times New Roman" w:hAnsi="Times New Roman" w:cs="Times New Roman"/>
          <w:color w:val="000000"/>
          <w:sz w:val="20"/>
          <w:szCs w:val="20"/>
          <w:shd w:val="clear" w:color="auto" w:fill="FFFFFF"/>
        </w:rPr>
        <w:t xml:space="preserve">21.06.2017  </w:t>
      </w:r>
      <w:r>
        <w:rPr>
          <w:rFonts w:ascii="Times New Roman" w:hAnsi="Times New Roman" w:cs="Times New Roman"/>
          <w:sz w:val="20"/>
          <w:szCs w:val="20"/>
          <w:lang w:val="en-US"/>
        </w:rPr>
        <w:t>IV</w:t>
      </w:r>
      <w:r>
        <w:rPr>
          <w:rFonts w:ascii="Times New Roman" w:hAnsi="Times New Roman" w:cs="Times New Roman"/>
          <w:sz w:val="20"/>
          <w:szCs w:val="20"/>
        </w:rPr>
        <w:t xml:space="preserve"> Конференция Движения “Южный Урал» </w:t>
      </w:r>
      <w:r>
        <w:rPr>
          <w:rFonts w:ascii="Times New Roman" w:hAnsi="Times New Roman" w:cs="Times New Roman"/>
          <w:color w:val="1D1B11"/>
          <w:sz w:val="20"/>
          <w:szCs w:val="20"/>
        </w:rPr>
        <w:t>(</w:t>
      </w:r>
      <w:r>
        <w:rPr>
          <w:rFonts w:ascii="Times New Roman" w:hAnsi="Times New Roman" w:cs="Times New Roman"/>
          <w:color w:val="000000"/>
          <w:sz w:val="20"/>
          <w:szCs w:val="20"/>
          <w:shd w:val="clear" w:color="auto" w:fill="FFFFFF"/>
        </w:rPr>
        <w:t>Александровская сопка, г. Златоуст):</w:t>
      </w:r>
    </w:p>
    <w:p w14:paraId="3E25C95B">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1. Возложить на Движение "Южный Урал" функцию Исетского Казачьего Войска.</w:t>
      </w:r>
    </w:p>
    <w:p w14:paraId="4AAA6FEA">
      <w:pPr>
        <w:spacing w:line="240" w:lineRule="auto"/>
        <w:rPr>
          <w:rFonts w:ascii="Times New Roman" w:hAnsi="Times New Roman" w:cs="Times New Roman"/>
          <w:sz w:val="20"/>
          <w:szCs w:val="20"/>
        </w:rPr>
      </w:pPr>
    </w:p>
    <w:p w14:paraId="07944545">
      <w:pPr>
        <w:spacing w:line="240" w:lineRule="auto"/>
        <w:rPr>
          <w:rFonts w:ascii="Times New Roman" w:hAnsi="Times New Roman" w:cs="Times New Roman"/>
          <w:sz w:val="20"/>
          <w:szCs w:val="20"/>
        </w:rPr>
      </w:pPr>
      <w:r>
        <w:rPr>
          <w:rFonts w:ascii="Times New Roman" w:hAnsi="Times New Roman" w:cs="Times New Roman"/>
          <w:sz w:val="20"/>
          <w:szCs w:val="20"/>
        </w:rPr>
        <w:t xml:space="preserve">21.06.2017 Первое заседание Республиканского Суда ЮУР </w:t>
      </w:r>
      <w:r>
        <w:rPr>
          <w:rFonts w:ascii="Times New Roman" w:hAnsi="Times New Roman" w:cs="Times New Roman"/>
          <w:color w:val="1D1B11"/>
          <w:sz w:val="20"/>
          <w:szCs w:val="20"/>
        </w:rPr>
        <w:t>(</w:t>
      </w:r>
      <w:r>
        <w:rPr>
          <w:rFonts w:ascii="Times New Roman" w:hAnsi="Times New Roman" w:cs="Times New Roman"/>
          <w:color w:val="000000"/>
          <w:sz w:val="20"/>
          <w:szCs w:val="20"/>
          <w:shd w:val="clear" w:color="auto" w:fill="FFFFFF"/>
        </w:rPr>
        <w:t>Александровская сопка, г. Златоуст).</w:t>
      </w:r>
    </w:p>
    <w:p w14:paraId="5E3212B3">
      <w:pPr>
        <w:pStyle w:val="7"/>
        <w:spacing w:line="240" w:lineRule="auto"/>
        <w:ind w:left="0"/>
        <w:rPr>
          <w:rFonts w:ascii="Times New Roman" w:hAnsi="Times New Roman" w:cs="Times New Roman"/>
          <w:sz w:val="20"/>
          <w:szCs w:val="20"/>
        </w:rPr>
      </w:pPr>
      <w:r>
        <w:rPr>
          <w:rFonts w:ascii="Times New Roman" w:hAnsi="Times New Roman" w:cs="Times New Roman"/>
          <w:sz w:val="20"/>
          <w:szCs w:val="20"/>
        </w:rPr>
        <w:t xml:space="preserve">07.11.2017 </w:t>
      </w:r>
      <w:r>
        <w:rPr>
          <w:rFonts w:ascii="Times New Roman" w:hAnsi="Times New Roman" w:cs="Times New Roman"/>
          <w:sz w:val="20"/>
          <w:szCs w:val="20"/>
          <w:lang w:val="en-US"/>
        </w:rPr>
        <w:t>V</w:t>
      </w:r>
      <w:r>
        <w:rPr>
          <w:rFonts w:ascii="Times New Roman" w:hAnsi="Times New Roman" w:cs="Times New Roman"/>
          <w:sz w:val="20"/>
          <w:szCs w:val="20"/>
        </w:rPr>
        <w:t xml:space="preserve"> Конференция Движения “Южный Урал»</w:t>
      </w:r>
    </w:p>
    <w:p w14:paraId="4204446E">
      <w:pPr>
        <w:pStyle w:val="7"/>
        <w:spacing w:line="240" w:lineRule="auto"/>
        <w:ind w:left="0"/>
        <w:rPr>
          <w:rFonts w:ascii="Times New Roman" w:hAnsi="Times New Roman" w:cs="Times New Roman"/>
          <w:color w:val="000000"/>
          <w:sz w:val="20"/>
          <w:szCs w:val="20"/>
          <w:shd w:val="clear" w:color="auto" w:fill="FFFFFF"/>
        </w:rPr>
      </w:pPr>
      <w:r>
        <w:rPr>
          <w:rFonts w:ascii="Times New Roman" w:hAnsi="Times New Roman" w:cs="Times New Roman"/>
          <w:sz w:val="20"/>
          <w:szCs w:val="20"/>
        </w:rPr>
        <w:t>Движение "Южный Урал" преобразовано в Уральское Республиканское Движение (УРД).</w:t>
      </w:r>
    </w:p>
    <w:p w14:paraId="38C1FCEA">
      <w:pPr>
        <w:pStyle w:val="7"/>
        <w:spacing w:line="240" w:lineRule="auto"/>
        <w:ind w:left="0"/>
        <w:rPr>
          <w:rFonts w:ascii="Times New Roman" w:hAnsi="Times New Roman" w:cs="Times New Roman"/>
          <w:color w:val="000000"/>
          <w:sz w:val="20"/>
          <w:szCs w:val="20"/>
          <w:shd w:val="clear" w:color="auto" w:fill="FFFFFF"/>
        </w:rPr>
      </w:pPr>
    </w:p>
    <w:p w14:paraId="05106564">
      <w:pPr>
        <w:pStyle w:val="7"/>
        <w:spacing w:line="240" w:lineRule="auto"/>
        <w:ind w:left="0"/>
        <w:rPr>
          <w:rFonts w:ascii="Times New Roman" w:hAnsi="Times New Roman" w:cs="Times New Roman"/>
          <w:sz w:val="20"/>
          <w:szCs w:val="20"/>
        </w:rPr>
      </w:pPr>
      <w:r>
        <w:rPr>
          <w:rFonts w:ascii="Times New Roman" w:hAnsi="Times New Roman" w:cs="Times New Roman"/>
          <w:color w:val="000000"/>
          <w:sz w:val="20"/>
          <w:szCs w:val="20"/>
          <w:shd w:val="clear" w:color="auto" w:fill="FFFFFF"/>
        </w:rPr>
        <w:t>15.11.2017</w:t>
      </w:r>
      <w:r>
        <w:rPr>
          <w:rFonts w:ascii="Times New Roman" w:hAnsi="Times New Roman" w:cs="Times New Roman"/>
          <w:color w:val="000000"/>
          <w:sz w:val="20"/>
          <w:szCs w:val="20"/>
        </w:rPr>
        <w:t xml:space="preserve"> </w:t>
      </w:r>
      <w:r>
        <w:rPr>
          <w:rFonts w:ascii="Times New Roman" w:hAnsi="Times New Roman" w:cs="Times New Roman"/>
          <w:color w:val="000000"/>
          <w:sz w:val="20"/>
          <w:szCs w:val="20"/>
          <w:shd w:val="clear" w:color="auto" w:fill="FFFFFF"/>
        </w:rPr>
        <w:t xml:space="preserve">Состоялись выборы в </w:t>
      </w:r>
      <w:r>
        <w:rPr>
          <w:rFonts w:ascii="Times New Roman" w:hAnsi="Times New Roman" w:cs="Times New Roman"/>
          <w:sz w:val="20"/>
          <w:szCs w:val="20"/>
        </w:rPr>
        <w:t xml:space="preserve">Государственную Думу ЮУР </w:t>
      </w:r>
      <w:r>
        <w:rPr>
          <w:rFonts w:ascii="Times New Roman" w:hAnsi="Times New Roman" w:cs="Times New Roman"/>
          <w:sz w:val="20"/>
          <w:szCs w:val="20"/>
          <w:lang w:val="en-US"/>
        </w:rPr>
        <w:t>V</w:t>
      </w:r>
      <w:r>
        <w:rPr>
          <w:rFonts w:ascii="Times New Roman" w:hAnsi="Times New Roman" w:cs="Times New Roman"/>
          <w:sz w:val="20"/>
          <w:szCs w:val="20"/>
        </w:rPr>
        <w:t>II созыва (2017-2021) .</w:t>
      </w:r>
    </w:p>
    <w:p w14:paraId="610E72A3">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Избранными депутатами стали:</w:t>
      </w:r>
    </w:p>
    <w:p w14:paraId="0250B1BB">
      <w:pPr>
        <w:spacing w:line="240" w:lineRule="auto"/>
        <w:rPr>
          <w:rFonts w:ascii="Times New Roman" w:hAnsi="Times New Roman" w:cs="Times New Roman"/>
          <w:sz w:val="20"/>
          <w:szCs w:val="20"/>
        </w:rPr>
      </w:pPr>
      <w:r>
        <w:rPr>
          <w:rFonts w:ascii="Times New Roman" w:hAnsi="Times New Roman" w:cs="Times New Roman"/>
          <w:sz w:val="20"/>
          <w:szCs w:val="20"/>
        </w:rPr>
        <w:t>1. Елена Башина (Златоуст) (УРД);</w:t>
      </w:r>
      <w:r>
        <w:rPr>
          <w:rFonts w:ascii="Times New Roman" w:hAnsi="Times New Roman" w:cs="Times New Roman"/>
          <w:sz w:val="20"/>
          <w:szCs w:val="20"/>
        </w:rPr>
        <w:br w:type="textWrapping"/>
      </w:r>
      <w:r>
        <w:rPr>
          <w:rFonts w:ascii="Times New Roman" w:hAnsi="Times New Roman" w:cs="Times New Roman"/>
          <w:sz w:val="20"/>
          <w:szCs w:val="20"/>
        </w:rPr>
        <w:t>2. Сергей Самокрутов (Саткинский район) (УРД);</w:t>
      </w:r>
      <w:r>
        <w:rPr>
          <w:rFonts w:ascii="Times New Roman" w:hAnsi="Times New Roman" w:cs="Times New Roman"/>
          <w:sz w:val="20"/>
          <w:szCs w:val="20"/>
        </w:rPr>
        <w:br w:type="textWrapping"/>
      </w:r>
      <w:r>
        <w:rPr>
          <w:rFonts w:ascii="Times New Roman" w:hAnsi="Times New Roman" w:cs="Times New Roman"/>
          <w:sz w:val="20"/>
          <w:szCs w:val="20"/>
        </w:rPr>
        <w:t>3. Егор Бодров (Аргаяшский район) (УРД);</w:t>
      </w:r>
      <w:r>
        <w:rPr>
          <w:rFonts w:ascii="Times New Roman" w:hAnsi="Times New Roman" w:cs="Times New Roman"/>
          <w:sz w:val="20"/>
          <w:szCs w:val="20"/>
        </w:rPr>
        <w:br w:type="textWrapping"/>
      </w:r>
      <w:r>
        <w:rPr>
          <w:rFonts w:ascii="Times New Roman" w:hAnsi="Times New Roman" w:cs="Times New Roman"/>
          <w:sz w:val="20"/>
          <w:szCs w:val="20"/>
        </w:rPr>
        <w:t>4. Виталий Плаксин (Сосновский район) (УРД);</w:t>
      </w:r>
      <w:r>
        <w:rPr>
          <w:rFonts w:ascii="Times New Roman" w:hAnsi="Times New Roman" w:cs="Times New Roman"/>
          <w:color w:val="000000"/>
          <w:sz w:val="20"/>
          <w:szCs w:val="20"/>
        </w:rPr>
        <w:br w:type="textWrapping"/>
      </w:r>
    </w:p>
    <w:p w14:paraId="6CBF1697">
      <w:pPr>
        <w:pStyle w:val="9"/>
        <w:spacing w:before="28" w:after="28" w:line="100" w:lineRule="atLeast"/>
        <w:rPr>
          <w:rFonts w:ascii="Times New Roman" w:hAnsi="Times New Roman" w:cs="Times New Roman"/>
          <w:color w:val="1E1C11" w:themeColor="background2" w:themeShade="1A"/>
          <w:sz w:val="20"/>
          <w:szCs w:val="20"/>
        </w:rPr>
      </w:pPr>
      <w:r>
        <w:rPr>
          <w:rFonts w:ascii="Times New Roman" w:hAnsi="Times New Roman" w:cs="Times New Roman"/>
          <w:color w:val="1E1C11" w:themeColor="background2" w:themeShade="1A"/>
          <w:sz w:val="20"/>
          <w:szCs w:val="20"/>
        </w:rPr>
        <w:t xml:space="preserve">15.11.2017 Выборы в </w:t>
      </w:r>
      <w:r>
        <w:rPr>
          <w:rFonts w:ascii="Times New Roman" w:hAnsi="Times New Roman" w:cs="Times New Roman"/>
          <w:sz w:val="20"/>
          <w:szCs w:val="20"/>
        </w:rPr>
        <w:t xml:space="preserve">Государственную Думу ЮУР </w:t>
      </w:r>
      <w:r>
        <w:rPr>
          <w:rFonts w:ascii="Times New Roman" w:hAnsi="Times New Roman" w:cs="Times New Roman"/>
          <w:sz w:val="20"/>
          <w:szCs w:val="20"/>
          <w:lang w:val="en-US"/>
        </w:rPr>
        <w:t>V</w:t>
      </w:r>
      <w:r>
        <w:rPr>
          <w:rFonts w:ascii="Times New Roman" w:hAnsi="Times New Roman" w:cs="Times New Roman"/>
          <w:sz w:val="20"/>
          <w:szCs w:val="20"/>
        </w:rPr>
        <w:t>I</w:t>
      </w:r>
      <w:r>
        <w:rPr>
          <w:rFonts w:ascii="Times New Roman" w:hAnsi="Times New Roman" w:cs="Times New Roman"/>
          <w:sz w:val="20"/>
          <w:szCs w:val="20"/>
          <w:lang w:val="en-US"/>
        </w:rPr>
        <w:t>I</w:t>
      </w:r>
      <w:r>
        <w:rPr>
          <w:rFonts w:ascii="Times New Roman" w:hAnsi="Times New Roman" w:cs="Times New Roman"/>
          <w:sz w:val="20"/>
          <w:szCs w:val="20"/>
        </w:rPr>
        <w:t xml:space="preserve"> созыва:</w:t>
      </w:r>
    </w:p>
    <w:p w14:paraId="79D29FE2">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 xml:space="preserve">Исполком </w:t>
      </w:r>
      <w:r>
        <w:rPr>
          <w:rFonts w:ascii="Times New Roman" w:hAnsi="Times New Roman" w:cs="Times New Roman"/>
          <w:sz w:val="20"/>
          <w:szCs w:val="20"/>
        </w:rPr>
        <w:t>Уральского Республиканского Движения</w:t>
      </w:r>
      <w:r>
        <w:rPr>
          <w:rFonts w:ascii="Times New Roman" w:hAnsi="Times New Roman" w:cs="Times New Roman"/>
          <w:color w:val="000000"/>
          <w:sz w:val="20"/>
          <w:szCs w:val="20"/>
          <w:shd w:val="clear" w:color="auto" w:fill="FFFFFF"/>
        </w:rPr>
        <w:t xml:space="preserve"> информирует, что фракция УРД зарегистрирована в </w:t>
      </w:r>
      <w:r>
        <w:rPr>
          <w:rFonts w:ascii="Times New Roman" w:hAnsi="Times New Roman" w:cs="Times New Roman"/>
          <w:sz w:val="20"/>
          <w:szCs w:val="20"/>
        </w:rPr>
        <w:t xml:space="preserve">Государственной Думе ЮУР </w:t>
      </w:r>
      <w:r>
        <w:rPr>
          <w:rFonts w:ascii="Times New Roman" w:hAnsi="Times New Roman" w:cs="Times New Roman"/>
          <w:sz w:val="20"/>
          <w:szCs w:val="20"/>
          <w:lang w:val="en-US"/>
        </w:rPr>
        <w:t>V</w:t>
      </w:r>
      <w:r>
        <w:rPr>
          <w:rFonts w:ascii="Times New Roman" w:hAnsi="Times New Roman" w:cs="Times New Roman"/>
          <w:sz w:val="20"/>
          <w:szCs w:val="20"/>
        </w:rPr>
        <w:t>I</w:t>
      </w:r>
      <w:r>
        <w:rPr>
          <w:rFonts w:ascii="Times New Roman" w:hAnsi="Times New Roman" w:cs="Times New Roman"/>
          <w:sz w:val="20"/>
          <w:szCs w:val="20"/>
          <w:lang w:val="en-US"/>
        </w:rPr>
        <w:t>I</w:t>
      </w:r>
      <w:r>
        <w:rPr>
          <w:rFonts w:ascii="Times New Roman" w:hAnsi="Times New Roman" w:cs="Times New Roman"/>
          <w:sz w:val="20"/>
          <w:szCs w:val="20"/>
        </w:rPr>
        <w:t xml:space="preserve"> созыва </w:t>
      </w:r>
      <w:r>
        <w:rPr>
          <w:rFonts w:ascii="Times New Roman" w:hAnsi="Times New Roman" w:cs="Times New Roman"/>
          <w:color w:val="000000"/>
          <w:sz w:val="20"/>
          <w:szCs w:val="20"/>
          <w:shd w:val="clear" w:color="auto" w:fill="FFFFFF"/>
        </w:rPr>
        <w:t>(2017-2021) в количестве 4 депутатов (из 4).</w:t>
      </w:r>
    </w:p>
    <w:p w14:paraId="204C89C7">
      <w:pPr>
        <w:spacing w:line="240" w:lineRule="auto"/>
        <w:rPr>
          <w:rFonts w:ascii="Times New Roman" w:hAnsi="Times New Roman" w:cs="Times New Roman"/>
          <w:color w:val="000000"/>
          <w:sz w:val="20"/>
          <w:szCs w:val="20"/>
          <w:shd w:val="clear" w:color="auto" w:fill="FFFFFF"/>
        </w:rPr>
      </w:pPr>
    </w:p>
    <w:p w14:paraId="334E67B1">
      <w:pPr>
        <w:spacing w:line="240" w:lineRule="auto"/>
        <w:rPr>
          <w:rFonts w:ascii="Times New Roman" w:hAnsi="Times New Roman" w:cs="Times New Roman"/>
          <w:sz w:val="20"/>
          <w:szCs w:val="20"/>
        </w:rPr>
      </w:pPr>
    </w:p>
    <w:p w14:paraId="61ECC751">
      <w:pPr>
        <w:spacing w:line="240" w:lineRule="auto"/>
        <w:rPr>
          <w:rFonts w:ascii="Times New Roman" w:hAnsi="Times New Roman" w:cs="Times New Roman"/>
          <w:sz w:val="20"/>
          <w:szCs w:val="20"/>
        </w:rPr>
      </w:pPr>
      <w:r>
        <w:rPr>
          <w:rFonts w:ascii="Times New Roman" w:hAnsi="Times New Roman" w:cs="Times New Roman"/>
          <w:color w:val="000000"/>
          <w:sz w:val="20"/>
          <w:szCs w:val="20"/>
          <w:shd w:val="clear" w:color="auto" w:fill="FFFFFF"/>
        </w:rPr>
        <w:t xml:space="preserve">20.11.2017 </w:t>
      </w:r>
      <w:r>
        <w:rPr>
          <w:rFonts w:ascii="Times New Roman" w:hAnsi="Times New Roman" w:cs="Times New Roman"/>
          <w:color w:val="1D1B11"/>
          <w:sz w:val="20"/>
          <w:szCs w:val="20"/>
          <w:lang w:val="en-US"/>
        </w:rPr>
        <w:t>I</w:t>
      </w:r>
      <w:r>
        <w:rPr>
          <w:rFonts w:ascii="Times New Roman" w:hAnsi="Times New Roman" w:cs="Times New Roman"/>
          <w:color w:val="1D1B11"/>
          <w:sz w:val="20"/>
          <w:szCs w:val="20"/>
        </w:rPr>
        <w:t xml:space="preserve">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w:t>
      </w:r>
      <w:r>
        <w:rPr>
          <w:rFonts w:ascii="Times New Roman" w:hAnsi="Times New Roman" w:cs="Times New Roman"/>
          <w:sz w:val="20"/>
          <w:szCs w:val="20"/>
          <w:lang w:val="en-US"/>
        </w:rPr>
        <w:t>I</w:t>
      </w:r>
      <w:r>
        <w:rPr>
          <w:rFonts w:ascii="Times New Roman" w:hAnsi="Times New Roman" w:cs="Times New Roman"/>
          <w:sz w:val="20"/>
          <w:szCs w:val="20"/>
        </w:rPr>
        <w:t xml:space="preserve"> созыва</w:t>
      </w:r>
    </w:p>
    <w:p w14:paraId="53A75C58">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ЗАКОН № 82</w:t>
      </w:r>
    </w:p>
    <w:p w14:paraId="568E87B7">
      <w:pPr>
        <w:pStyle w:val="9"/>
        <w:spacing w:before="28" w:after="28" w:line="100" w:lineRule="atLeast"/>
        <w:rPr>
          <w:rFonts w:ascii="Times New Roman" w:hAnsi="Times New Roman" w:cs="Times New Roman"/>
          <w:sz w:val="20"/>
          <w:szCs w:val="20"/>
        </w:rPr>
      </w:pPr>
      <w:r>
        <w:rPr>
          <w:rFonts w:ascii="Times New Roman" w:hAnsi="Times New Roman" w:cs="Times New Roman"/>
          <w:sz w:val="20"/>
          <w:szCs w:val="20"/>
        </w:rPr>
        <w:t>Внести изменение в ст. 18 и ст. 36 Конституции ЮУР в редакции Правительства ЮУР:</w:t>
      </w:r>
    </w:p>
    <w:p w14:paraId="34F958F7">
      <w:pPr>
        <w:pStyle w:val="9"/>
        <w:spacing w:before="28" w:after="28" w:line="100" w:lineRule="atLeast"/>
        <w:rPr>
          <w:rFonts w:ascii="Times New Roman" w:hAnsi="Times New Roman" w:cs="Times New Roman"/>
          <w:sz w:val="20"/>
          <w:szCs w:val="20"/>
        </w:rPr>
      </w:pPr>
      <w:r>
        <w:rPr>
          <w:rFonts w:ascii="Times New Roman" w:hAnsi="Times New Roman" w:cs="Times New Roman"/>
          <w:sz w:val="20"/>
          <w:szCs w:val="20"/>
        </w:rPr>
        <w:t>Действующая редакция ст. 18: "Территория Южно-Уральской Республики состоит из 8 уездов, которые объединяют в своем составе 25 городских округов и 62 муниципальных района, иные административно-территориальные единицы. Статус и состав административно-территориальных единиц, другие вопросы административно-территориального устройства определяются законодательством Южно-Уральской Республики".</w:t>
      </w:r>
      <w:r>
        <w:rPr>
          <w:rFonts w:ascii="Times New Roman" w:hAnsi="Times New Roman" w:cs="Times New Roman"/>
          <w:sz w:val="20"/>
          <w:szCs w:val="20"/>
        </w:rPr>
        <w:br w:type="textWrapping"/>
      </w:r>
      <w:r>
        <w:rPr>
          <w:rFonts w:ascii="Times New Roman" w:hAnsi="Times New Roman" w:cs="Times New Roman"/>
          <w:sz w:val="20"/>
          <w:szCs w:val="20"/>
        </w:rPr>
        <w:t>Предлагаемая редакция ст. 18: "Южно-Уральская Республика включает следующие административно-территориальные единицы: 16 городских округа и 27 муниципальных района, иные административно-территориальные единицы. Статус и состав административно-территориальных единиц, другие вопросы административно-территориального устройства определяются законодательством Южно-Уральской Республики".</w:t>
      </w:r>
      <w:r>
        <w:rPr>
          <w:rFonts w:ascii="Times New Roman" w:hAnsi="Times New Roman" w:cs="Times New Roman"/>
          <w:sz w:val="20"/>
          <w:szCs w:val="20"/>
        </w:rPr>
        <w:br w:type="textWrapping"/>
      </w:r>
      <w:r>
        <w:rPr>
          <w:rFonts w:ascii="Times New Roman" w:hAnsi="Times New Roman" w:cs="Times New Roman"/>
          <w:sz w:val="20"/>
          <w:szCs w:val="20"/>
        </w:rPr>
        <w:t>2.</w:t>
      </w:r>
      <w:r>
        <w:rPr>
          <w:rFonts w:ascii="Times New Roman" w:hAnsi="Times New Roman" w:cs="Times New Roman"/>
          <w:sz w:val="20"/>
          <w:szCs w:val="20"/>
        </w:rPr>
        <w:br w:type="textWrapping"/>
      </w:r>
      <w:r>
        <w:rPr>
          <w:rFonts w:ascii="Times New Roman" w:hAnsi="Times New Roman" w:cs="Times New Roman"/>
          <w:sz w:val="20"/>
          <w:szCs w:val="20"/>
        </w:rPr>
        <w:t>Действующая редакция ст. 36: "Законодательная власть в Южно-Уральской Республике осуществляется:</w:t>
      </w:r>
      <w:r>
        <w:rPr>
          <w:rFonts w:ascii="Times New Roman" w:hAnsi="Times New Roman" w:cs="Times New Roman"/>
          <w:sz w:val="20"/>
          <w:szCs w:val="20"/>
        </w:rPr>
        <w:br w:type="textWrapping"/>
      </w:r>
      <w:r>
        <w:rPr>
          <w:rFonts w:ascii="Times New Roman" w:hAnsi="Times New Roman" w:cs="Times New Roman"/>
          <w:sz w:val="20"/>
          <w:szCs w:val="20"/>
        </w:rPr>
        <w:t>народом посредством референдума;</w:t>
      </w:r>
      <w:r>
        <w:rPr>
          <w:rFonts w:ascii="Times New Roman" w:hAnsi="Times New Roman" w:cs="Times New Roman"/>
          <w:sz w:val="20"/>
          <w:szCs w:val="20"/>
        </w:rPr>
        <w:br w:type="textWrapping"/>
      </w:r>
      <w:r>
        <w:rPr>
          <w:rFonts w:ascii="Times New Roman" w:hAnsi="Times New Roman" w:cs="Times New Roman"/>
          <w:sz w:val="20"/>
          <w:szCs w:val="20"/>
        </w:rPr>
        <w:t>Государственной Думой, состоящей из Палаты Республики и Палаты Представителей".</w:t>
      </w:r>
      <w:r>
        <w:rPr>
          <w:rFonts w:ascii="Times New Roman" w:hAnsi="Times New Roman" w:cs="Times New Roman"/>
          <w:sz w:val="20"/>
          <w:szCs w:val="20"/>
        </w:rPr>
        <w:br w:type="textWrapping"/>
      </w:r>
      <w:r>
        <w:rPr>
          <w:rFonts w:ascii="Times New Roman" w:hAnsi="Times New Roman" w:cs="Times New Roman"/>
          <w:sz w:val="20"/>
          <w:szCs w:val="20"/>
        </w:rPr>
        <w:t>Предлагаемая редакция ст. 36: "Законодательная власть в Южно-Уральской Республике осуществляется:</w:t>
      </w:r>
      <w:r>
        <w:rPr>
          <w:rFonts w:ascii="Times New Roman" w:hAnsi="Times New Roman" w:cs="Times New Roman"/>
          <w:sz w:val="20"/>
          <w:szCs w:val="20"/>
        </w:rPr>
        <w:br w:type="textWrapping"/>
      </w:r>
      <w:r>
        <w:rPr>
          <w:rFonts w:ascii="Times New Roman" w:hAnsi="Times New Roman" w:cs="Times New Roman"/>
          <w:sz w:val="20"/>
          <w:szCs w:val="20"/>
        </w:rPr>
        <w:t>народом посредством референдума;</w:t>
      </w:r>
      <w:r>
        <w:rPr>
          <w:rFonts w:ascii="Times New Roman" w:hAnsi="Times New Roman" w:cs="Times New Roman"/>
          <w:sz w:val="20"/>
          <w:szCs w:val="20"/>
        </w:rPr>
        <w:br w:type="textWrapping"/>
      </w:r>
      <w:r>
        <w:rPr>
          <w:rFonts w:ascii="Times New Roman" w:hAnsi="Times New Roman" w:cs="Times New Roman"/>
          <w:sz w:val="20"/>
          <w:szCs w:val="20"/>
        </w:rPr>
        <w:t>Государственной Думой".</w:t>
      </w:r>
    </w:p>
    <w:p w14:paraId="5CD6BB45">
      <w:pPr>
        <w:pStyle w:val="9"/>
        <w:spacing w:before="28" w:after="28" w:line="100" w:lineRule="atLeast"/>
        <w:rPr>
          <w:rFonts w:ascii="Times New Roman" w:hAnsi="Times New Roman" w:cs="Times New Roman"/>
          <w:sz w:val="20"/>
          <w:szCs w:val="20"/>
        </w:rPr>
      </w:pPr>
    </w:p>
    <w:p w14:paraId="34DB211B">
      <w:pPr>
        <w:pStyle w:val="9"/>
        <w:spacing w:before="28" w:after="28" w:line="100" w:lineRule="atLeast"/>
        <w:rPr>
          <w:rFonts w:ascii="Times New Roman" w:hAnsi="Times New Roman" w:eastAsia="Times New Roman" w:cs="Times New Roman"/>
          <w:color w:val="00000A"/>
          <w:sz w:val="20"/>
          <w:szCs w:val="20"/>
          <w:lang w:eastAsia="ru-RU"/>
        </w:rPr>
      </w:pPr>
    </w:p>
    <w:p w14:paraId="5591D6E2">
      <w:pPr>
        <w:spacing w:line="240" w:lineRule="auto"/>
        <w:rPr>
          <w:rFonts w:ascii="Times New Roman" w:hAnsi="Times New Roman" w:cs="Times New Roman"/>
          <w:sz w:val="20"/>
          <w:szCs w:val="20"/>
        </w:rPr>
      </w:pPr>
      <w:r>
        <w:rPr>
          <w:rFonts w:ascii="Times New Roman" w:hAnsi="Times New Roman" w:cs="Times New Roman"/>
          <w:color w:val="000000"/>
          <w:sz w:val="20"/>
          <w:szCs w:val="20"/>
          <w:shd w:val="clear" w:color="auto" w:fill="FFFFFF"/>
        </w:rPr>
        <w:t xml:space="preserve">20.11.2017 </w:t>
      </w:r>
      <w:r>
        <w:rPr>
          <w:rFonts w:ascii="Times New Roman" w:hAnsi="Times New Roman" w:cs="Times New Roman"/>
          <w:color w:val="1D1B11"/>
          <w:sz w:val="20"/>
          <w:szCs w:val="20"/>
          <w:lang w:val="en-US"/>
        </w:rPr>
        <w:t>I</w:t>
      </w:r>
      <w:r>
        <w:rPr>
          <w:rFonts w:ascii="Times New Roman" w:hAnsi="Times New Roman" w:cs="Times New Roman"/>
          <w:color w:val="1D1B11"/>
          <w:sz w:val="20"/>
          <w:szCs w:val="20"/>
        </w:rPr>
        <w:t xml:space="preserve">I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w:t>
      </w:r>
      <w:r>
        <w:rPr>
          <w:rFonts w:ascii="Times New Roman" w:hAnsi="Times New Roman" w:cs="Times New Roman"/>
          <w:sz w:val="20"/>
          <w:szCs w:val="20"/>
          <w:lang w:val="en-US"/>
        </w:rPr>
        <w:t>I</w:t>
      </w:r>
      <w:r>
        <w:rPr>
          <w:rFonts w:ascii="Times New Roman" w:hAnsi="Times New Roman" w:cs="Times New Roman"/>
          <w:sz w:val="20"/>
          <w:szCs w:val="20"/>
        </w:rPr>
        <w:t xml:space="preserve"> созыва</w:t>
      </w:r>
    </w:p>
    <w:p w14:paraId="56ED8048">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eastAsia="Times New Roman" w:cs="Times New Roman"/>
          <w:sz w:val="20"/>
          <w:szCs w:val="20"/>
          <w:lang w:eastAsia="ru-RU"/>
        </w:rPr>
        <w:t>ЗАКОН № 83</w:t>
      </w:r>
    </w:p>
    <w:p w14:paraId="705F1E5F">
      <w:pPr>
        <w:pStyle w:val="9"/>
        <w:spacing w:before="28" w:after="28" w:line="100" w:lineRule="atLeast"/>
        <w:rPr>
          <w:rFonts w:ascii="Times New Roman" w:hAnsi="Times New Roman" w:eastAsia="Times New Roman" w:cs="Times New Roman"/>
          <w:sz w:val="20"/>
          <w:szCs w:val="20"/>
          <w:lang w:eastAsia="ru-RU"/>
        </w:rPr>
      </w:pPr>
      <w:r>
        <w:rPr>
          <w:rFonts w:ascii="Times New Roman" w:hAnsi="Times New Roman" w:cs="Times New Roman"/>
          <w:sz w:val="20"/>
          <w:szCs w:val="20"/>
        </w:rPr>
        <w:t>В соответствии со ст. 68 п. "3" Конституции ЮУР Государственной Думой ЮУР VII созыва (2017-2021) оказать доверие Правительству ЮУР во главе с Премьер-министром Правительства ЮУР Палкиным А. Г.</w:t>
      </w:r>
    </w:p>
    <w:p w14:paraId="0C1D2903">
      <w:pPr>
        <w:spacing w:line="240" w:lineRule="auto"/>
        <w:rPr>
          <w:rFonts w:ascii="Times New Roman" w:hAnsi="Times New Roman" w:cs="Times New Roman"/>
          <w:sz w:val="20"/>
          <w:szCs w:val="20"/>
        </w:rPr>
      </w:pPr>
    </w:p>
    <w:p w14:paraId="55BB0D5D">
      <w:pPr>
        <w:spacing w:line="240" w:lineRule="auto"/>
        <w:rPr>
          <w:rFonts w:ascii="Times New Roman" w:hAnsi="Times New Roman" w:cs="Times New Roman"/>
          <w:sz w:val="20"/>
          <w:szCs w:val="20"/>
        </w:rPr>
      </w:pPr>
      <w:r>
        <w:rPr>
          <w:rFonts w:ascii="Times New Roman" w:hAnsi="Times New Roman" w:cs="Times New Roman"/>
          <w:color w:val="000000"/>
          <w:sz w:val="20"/>
          <w:szCs w:val="20"/>
          <w:shd w:val="clear" w:color="auto" w:fill="FFFFFF"/>
        </w:rPr>
        <w:t xml:space="preserve">17.12.2017 </w:t>
      </w:r>
      <w:r>
        <w:rPr>
          <w:rFonts w:ascii="Times New Roman" w:hAnsi="Times New Roman" w:cs="Times New Roman"/>
          <w:color w:val="000000"/>
          <w:sz w:val="20"/>
          <w:szCs w:val="20"/>
          <w:shd w:val="clear" w:color="auto" w:fill="FFFFFF"/>
          <w:lang w:val="en-US"/>
        </w:rPr>
        <w:t>I</w:t>
      </w:r>
      <w:r>
        <w:rPr>
          <w:rFonts w:ascii="Times New Roman" w:hAnsi="Times New Roman" w:cs="Times New Roman"/>
          <w:color w:val="1D1B11"/>
          <w:sz w:val="20"/>
          <w:szCs w:val="20"/>
          <w:lang w:val="en-US"/>
        </w:rPr>
        <w:t>I</w:t>
      </w:r>
      <w:r>
        <w:rPr>
          <w:rFonts w:ascii="Times New Roman" w:hAnsi="Times New Roman" w:cs="Times New Roman"/>
          <w:color w:val="1D1B11"/>
          <w:sz w:val="20"/>
          <w:szCs w:val="20"/>
        </w:rPr>
        <w:t xml:space="preserve">I Сессия </w:t>
      </w:r>
      <w:r>
        <w:rPr>
          <w:rFonts w:ascii="Times New Roman" w:hAnsi="Times New Roman" w:cs="Times New Roman"/>
          <w:sz w:val="20"/>
          <w:szCs w:val="20"/>
        </w:rPr>
        <w:t xml:space="preserve">Государственной Думы ЮУР </w:t>
      </w:r>
      <w:r>
        <w:rPr>
          <w:rFonts w:ascii="Times New Roman" w:hAnsi="Times New Roman" w:cs="Times New Roman"/>
          <w:sz w:val="20"/>
          <w:szCs w:val="20"/>
          <w:lang w:val="en-US"/>
        </w:rPr>
        <w:t>V</w:t>
      </w:r>
      <w:r>
        <w:rPr>
          <w:rFonts w:ascii="Times New Roman" w:hAnsi="Times New Roman" w:cs="Times New Roman"/>
          <w:sz w:val="20"/>
          <w:szCs w:val="20"/>
        </w:rPr>
        <w:t>I</w:t>
      </w:r>
      <w:r>
        <w:rPr>
          <w:rFonts w:ascii="Times New Roman" w:hAnsi="Times New Roman" w:cs="Times New Roman"/>
          <w:sz w:val="20"/>
          <w:szCs w:val="20"/>
          <w:lang w:val="en-US"/>
        </w:rPr>
        <w:t>I</w:t>
      </w:r>
      <w:r>
        <w:rPr>
          <w:rFonts w:ascii="Times New Roman" w:hAnsi="Times New Roman" w:cs="Times New Roman"/>
          <w:sz w:val="20"/>
          <w:szCs w:val="20"/>
        </w:rPr>
        <w:t xml:space="preserve"> созыва</w:t>
      </w:r>
    </w:p>
    <w:p w14:paraId="03FC883F">
      <w:pPr>
        <w:rPr>
          <w:rFonts w:ascii="Times New Roman" w:hAnsi="Times New Roman" w:cs="Times New Roman"/>
          <w:sz w:val="20"/>
          <w:szCs w:val="20"/>
        </w:rPr>
      </w:pPr>
      <w:r>
        <w:rPr>
          <w:rFonts w:ascii="Times New Roman" w:hAnsi="Times New Roman" w:cs="Times New Roman"/>
          <w:sz w:val="20"/>
          <w:szCs w:val="20"/>
        </w:rPr>
        <w:t>ЗАКОН №84 Отменить ЗАКОН №9 и ЗАКОН №30 и утвердить новый Государственный Герб ЮУР: Государственный Герб Южно-Уральской Республики представляет собой щит герба губернского города Челябинска, обрамленный дубовыми ветвями, соединенными андреевской лентой, водруженной над щитом имперской короной.</w:t>
      </w:r>
      <w:r>
        <w:rPr>
          <w:rFonts w:ascii="Times New Roman" w:hAnsi="Times New Roman" w:cs="Times New Roman"/>
          <w:sz w:val="20"/>
          <w:szCs w:val="20"/>
        </w:rPr>
        <w:br w:type="textWrapping"/>
      </w:r>
      <w:r>
        <w:rPr>
          <w:rFonts w:ascii="Times New Roman" w:hAnsi="Times New Roman" w:cs="Times New Roman"/>
          <w:sz w:val="20"/>
          <w:szCs w:val="20"/>
        </w:rPr>
        <w:br w:type="textWrapping"/>
      </w:r>
      <w:r>
        <w:rPr>
          <w:rFonts w:ascii="Times New Roman" w:hAnsi="Times New Roman" w:cs="Times New Roman"/>
          <w:sz w:val="20"/>
          <w:szCs w:val="20"/>
        </w:rPr>
        <w:t>ЗАКОН №85 Отменить ЗАКОН №29 и утвердить новый Государственный Флаг ЮУР: Государственный Флаг Южно-Уральской Республики представляет собой прямоугольное полотнище с соотношением высоты к длине 2:3 или 1:2, созданное по образу флага Российской Федерации, состоящее из трех равновеликих горизонтальных полос: верхней — белого, средней — зелёного (малахитового) и нижней чёрного цвета. По аналогии с бело-зеленым флагом Сибирского правительства белый цвет символизировал снега, а зелёный — леса, чёрный цвет — Уральские горы. Так же в общеуральском масштабе высказывалась версия о том, что полосы сверху вниз символизируют Северный, Средний и Южный Урал. Существует версия о том, что цвета флага «обыгрывают» цвета родового герба Демидовых.</w:t>
      </w:r>
      <w:r>
        <w:rPr>
          <w:rFonts w:ascii="Times New Roman" w:hAnsi="Times New Roman" w:cs="Times New Roman"/>
          <w:sz w:val="20"/>
          <w:szCs w:val="20"/>
        </w:rPr>
        <w:br w:type="textWrapping"/>
      </w:r>
      <w:r>
        <w:rPr>
          <w:rFonts w:ascii="Times New Roman" w:hAnsi="Times New Roman" w:cs="Times New Roman"/>
          <w:sz w:val="20"/>
          <w:szCs w:val="20"/>
        </w:rPr>
        <w:br w:type="textWrapping"/>
      </w:r>
      <w:r>
        <w:rPr>
          <w:rFonts w:ascii="Times New Roman" w:hAnsi="Times New Roman" w:cs="Times New Roman"/>
          <w:sz w:val="20"/>
          <w:szCs w:val="20"/>
        </w:rPr>
        <w:t>ЗАКОН №86 Отменить ЗАКОН №78 и утвердить новый Государственный Гимн ЮУР: Государственный Гимн Южно-Уральской Республики представляет собой Гимн Уральской Республики.</w:t>
      </w:r>
      <w:r>
        <w:rPr>
          <w:rFonts w:ascii="Times New Roman" w:hAnsi="Times New Roman" w:cs="Times New Roman"/>
          <w:sz w:val="20"/>
          <w:szCs w:val="20"/>
        </w:rPr>
        <w:br w:type="textWrapping"/>
      </w:r>
      <w:r>
        <w:rPr>
          <w:rFonts w:ascii="Times New Roman" w:hAnsi="Times New Roman" w:cs="Times New Roman"/>
          <w:sz w:val="20"/>
          <w:szCs w:val="20"/>
        </w:rPr>
        <w:br w:type="textWrapping"/>
      </w:r>
      <w:r>
        <w:rPr>
          <w:rFonts w:ascii="Times New Roman" w:hAnsi="Times New Roman" w:cs="Times New Roman"/>
          <w:sz w:val="20"/>
          <w:szCs w:val="20"/>
        </w:rPr>
        <w:t>ЗАКОН №87 Отменить ЗАКОН №54 и ЗАКОН №71 и подтвердить действие ЗАКОНА №3 от 22.01.2009: "Провозглашение Земля Мэри Бэрд зависимой территорией ЮУР" в границах сектора: 90 ° — 150 ° з.д., южнее 60 ° ю.ш.:</w:t>
      </w:r>
      <w:r>
        <w:fldChar w:fldCharType="begin"/>
      </w:r>
      <w:r>
        <w:instrText xml:space="preserve"> HYPERLINK "https://vk.com/club94914211" </w:instrText>
      </w:r>
      <w:r>
        <w:fldChar w:fldCharType="separate"/>
      </w:r>
      <w:r>
        <w:rPr>
          <w:rStyle w:val="5"/>
          <w:rFonts w:ascii="Times New Roman" w:hAnsi="Times New Roman" w:cs="Times New Roman"/>
          <w:sz w:val="20"/>
          <w:szCs w:val="20"/>
        </w:rPr>
        <w:t>https://vk.com/club94914211</w:t>
      </w:r>
      <w:r>
        <w:rPr>
          <w:rStyle w:val="5"/>
          <w:rFonts w:ascii="Times New Roman" w:hAnsi="Times New Roman" w:cs="Times New Roman"/>
          <w:sz w:val="20"/>
          <w:szCs w:val="20"/>
        </w:rPr>
        <w:fldChar w:fldCharType="end"/>
      </w:r>
      <w:r>
        <w:rPr>
          <w:rFonts w:ascii="Times New Roman" w:hAnsi="Times New Roman" w:cs="Times New Roman"/>
          <w:sz w:val="20"/>
          <w:szCs w:val="20"/>
        </w:rPr>
        <w:br w:type="textWrapping"/>
      </w:r>
      <w:r>
        <w:rPr>
          <w:rFonts w:ascii="Times New Roman" w:hAnsi="Times New Roman" w:cs="Times New Roman"/>
          <w:sz w:val="20"/>
          <w:szCs w:val="20"/>
        </w:rPr>
        <w:br w:type="textWrapping"/>
      </w:r>
      <w:r>
        <w:rPr>
          <w:rFonts w:ascii="Times New Roman" w:hAnsi="Times New Roman" w:cs="Times New Roman"/>
          <w:sz w:val="20"/>
          <w:szCs w:val="20"/>
        </w:rPr>
        <w:t>ЗАКОН №88 Провозгласить все (52) острова Королевы Мод расположенных вдоль побережья Земли Королевы Мод зависимой территорией Южно-Уральской Республики в границах: 20° з. д. — 44° 38′ в. д., южнее 60 ° ю.ш.:</w:t>
      </w:r>
      <w:r>
        <w:fldChar w:fldCharType="begin"/>
      </w:r>
      <w:r>
        <w:instrText xml:space="preserve"> HYPERLINK "https://vk.com/club156817753" </w:instrText>
      </w:r>
      <w:r>
        <w:fldChar w:fldCharType="separate"/>
      </w:r>
      <w:r>
        <w:rPr>
          <w:rStyle w:val="5"/>
          <w:rFonts w:ascii="Times New Roman" w:hAnsi="Times New Roman" w:cs="Times New Roman"/>
          <w:sz w:val="20"/>
          <w:szCs w:val="20"/>
        </w:rPr>
        <w:t>https://vk.com/club156817753</w:t>
      </w:r>
      <w:r>
        <w:rPr>
          <w:rStyle w:val="5"/>
          <w:rFonts w:ascii="Times New Roman" w:hAnsi="Times New Roman" w:cs="Times New Roman"/>
          <w:sz w:val="20"/>
          <w:szCs w:val="20"/>
        </w:rPr>
        <w:fldChar w:fldCharType="end"/>
      </w:r>
      <w:r>
        <w:rPr>
          <w:rFonts w:ascii="Times New Roman" w:hAnsi="Times New Roman" w:cs="Times New Roman"/>
          <w:sz w:val="20"/>
          <w:szCs w:val="20"/>
        </w:rPr>
        <w:br w:type="textWrapping"/>
      </w:r>
      <w:r>
        <w:rPr>
          <w:rFonts w:ascii="Times New Roman" w:hAnsi="Times New Roman" w:cs="Times New Roman"/>
          <w:sz w:val="20"/>
          <w:szCs w:val="20"/>
        </w:rPr>
        <w:br w:type="textWrapping"/>
      </w:r>
      <w:r>
        <w:rPr>
          <w:rFonts w:ascii="Times New Roman" w:hAnsi="Times New Roman" w:cs="Times New Roman"/>
          <w:sz w:val="20"/>
          <w:szCs w:val="20"/>
        </w:rPr>
        <w:t>ЗАКОН №89 Установить протекторат Южно-Уральской Республики над Республикой Альберт-Майер на основе ее просьбы:</w:t>
      </w:r>
      <w:r>
        <w:rPr>
          <w:rStyle w:val="10"/>
          <w:rFonts w:ascii="Times New Roman" w:hAnsi="Times New Roman"/>
          <w:sz w:val="20"/>
          <w:szCs w:val="20"/>
        </w:rPr>
        <w:t> </w:t>
      </w:r>
      <w:r>
        <w:fldChar w:fldCharType="begin"/>
      </w:r>
      <w:r>
        <w:instrText xml:space="preserve"> HYPERLINK "https://vk.com/club61061478" </w:instrText>
      </w:r>
      <w:r>
        <w:fldChar w:fldCharType="separate"/>
      </w:r>
      <w:r>
        <w:rPr>
          <w:rStyle w:val="5"/>
          <w:rFonts w:ascii="Times New Roman" w:hAnsi="Times New Roman" w:cs="Times New Roman"/>
          <w:sz w:val="20"/>
          <w:szCs w:val="20"/>
        </w:rPr>
        <w:t>https://vk.com/club61061478</w:t>
      </w:r>
      <w:r>
        <w:rPr>
          <w:rStyle w:val="5"/>
          <w:rFonts w:ascii="Times New Roman" w:hAnsi="Times New Roman" w:cs="Times New Roman"/>
          <w:sz w:val="20"/>
          <w:szCs w:val="20"/>
        </w:rPr>
        <w:fldChar w:fldCharType="end"/>
      </w:r>
    </w:p>
    <w:p w14:paraId="0A039C1A">
      <w:pPr>
        <w:spacing w:line="240" w:lineRule="auto"/>
        <w:rPr>
          <w:rFonts w:ascii="Times New Roman" w:hAnsi="Times New Roman" w:cs="Times New Roman"/>
          <w:sz w:val="20"/>
          <w:szCs w:val="20"/>
        </w:rPr>
      </w:pPr>
    </w:p>
    <w:p w14:paraId="4788424C">
      <w:pPr>
        <w:pStyle w:val="7"/>
        <w:spacing w:line="240" w:lineRule="auto"/>
        <w:ind w:left="0"/>
        <w:rPr>
          <w:rFonts w:ascii="Times New Roman" w:hAnsi="Times New Roman" w:cs="Times New Roman"/>
          <w:sz w:val="20"/>
          <w:szCs w:val="20"/>
        </w:rPr>
      </w:pPr>
    </w:p>
    <w:p w14:paraId="516447EF">
      <w:pPr>
        <w:pStyle w:val="7"/>
        <w:spacing w:line="240" w:lineRule="auto"/>
        <w:ind w:left="0"/>
        <w:rPr>
          <w:rFonts w:ascii="Times New Roman" w:hAnsi="Times New Roman" w:eastAsia="Times New Roman"/>
          <w:snapToGrid w:val="0"/>
          <w:color w:val="000000"/>
          <w:w w:val="0"/>
          <w:sz w:val="0"/>
          <w:szCs w:val="0"/>
          <w:u w:color="000000"/>
          <w:shd w:val="clear" w:color="000000" w:fill="000000"/>
        </w:rPr>
      </w:pPr>
      <w:r>
        <w:rPr>
          <w:rFonts w:ascii="Times New Roman" w:hAnsi="Times New Roman" w:cs="Times New Roman"/>
          <w:sz w:val="20"/>
          <w:szCs w:val="20"/>
          <w:lang w:eastAsia="ru-RU"/>
        </w:rPr>
        <w:drawing>
          <wp:inline distT="0" distB="0" distL="0" distR="0">
            <wp:extent cx="1914525" cy="2095500"/>
            <wp:effectExtent l="19050" t="0" r="9525" b="0"/>
            <wp:docPr id="62" name="Рисунок 1" descr="C:\Documents and Settings\user\Рабочий стол\Герб ЮУ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1" descr="C:\Documents and Settings\user\Рабочий стол\Герб ЮУР.jpg"/>
                    <pic:cNvPicPr>
                      <a:picLocks noChangeAspect="1" noChangeArrowheads="1"/>
                    </pic:cNvPicPr>
                  </pic:nvPicPr>
                  <pic:blipFill>
                    <a:blip r:embed="rId59"/>
                    <a:srcRect/>
                    <a:stretch>
                      <a:fillRect/>
                    </a:stretch>
                  </pic:blipFill>
                  <pic:spPr>
                    <a:xfrm>
                      <a:off x="0" y="0"/>
                      <a:ext cx="1914525" cy="2095500"/>
                    </a:xfrm>
                    <a:prstGeom prst="rect">
                      <a:avLst/>
                    </a:prstGeom>
                    <a:noFill/>
                    <a:ln w="9525">
                      <a:noFill/>
                      <a:miter lim="800000"/>
                      <a:headEnd/>
                      <a:tailEnd/>
                    </a:ln>
                  </pic:spPr>
                </pic:pic>
              </a:graphicData>
            </a:graphic>
          </wp:inline>
        </w:drawing>
      </w:r>
      <w:r>
        <w:rPr>
          <w:rFonts w:ascii="Times New Roman" w:hAnsi="Times New Roman" w:eastAsia="Times New Roman"/>
          <w:snapToGrid w:val="0"/>
          <w:color w:val="000000"/>
          <w:w w:val="0"/>
          <w:sz w:val="0"/>
          <w:szCs w:val="0"/>
          <w:u w:color="000000"/>
          <w:shd w:val="clear" w:color="000000" w:fill="000000"/>
        </w:rPr>
        <w:t xml:space="preserve"> </w:t>
      </w:r>
      <w:r>
        <w:rPr>
          <w:rFonts w:ascii="Times New Roman" w:hAnsi="Times New Roman" w:cs="Times New Roman"/>
          <w:sz w:val="20"/>
          <w:szCs w:val="20"/>
          <w:lang w:eastAsia="ru-RU"/>
        </w:rPr>
        <w:drawing>
          <wp:inline distT="0" distB="0" distL="0" distR="0">
            <wp:extent cx="3857625" cy="2571750"/>
            <wp:effectExtent l="19050" t="0" r="9525" b="0"/>
            <wp:docPr id="63" name="Рисунок 2" descr="C:\Documents and Settings\user\Рабочий стол\Флаг ЮУР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2" descr="C:\Documents and Settings\user\Рабочий стол\Флаг ЮУР2017.jpg"/>
                    <pic:cNvPicPr>
                      <a:picLocks noChangeAspect="1" noChangeArrowheads="1"/>
                    </pic:cNvPicPr>
                  </pic:nvPicPr>
                  <pic:blipFill>
                    <a:blip r:embed="rId60"/>
                    <a:srcRect/>
                    <a:stretch>
                      <a:fillRect/>
                    </a:stretch>
                  </pic:blipFill>
                  <pic:spPr>
                    <a:xfrm>
                      <a:off x="0" y="0"/>
                      <a:ext cx="3857625" cy="2571750"/>
                    </a:xfrm>
                    <a:prstGeom prst="rect">
                      <a:avLst/>
                    </a:prstGeom>
                    <a:noFill/>
                    <a:ln w="9525">
                      <a:noFill/>
                      <a:miter lim="800000"/>
                      <a:headEnd/>
                      <a:tailEnd/>
                    </a:ln>
                  </pic:spPr>
                </pic:pic>
              </a:graphicData>
            </a:graphic>
          </wp:inline>
        </w:drawing>
      </w:r>
    </w:p>
    <w:p w14:paraId="0F286C00">
      <w:pPr>
        <w:pStyle w:val="7"/>
        <w:spacing w:line="240" w:lineRule="auto"/>
        <w:ind w:left="0"/>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1552575" cy="1552575"/>
            <wp:effectExtent l="19050" t="0" r="9525" b="0"/>
            <wp:docPr id="64" name="Рисунок 3" descr="C:\Documents and Settings\user\Рабочий стол\Западная Антаркт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3" descr="C:\Documents and Settings\user\Рабочий стол\Западная Антарктика.jpg"/>
                    <pic:cNvPicPr>
                      <a:picLocks noChangeAspect="1" noChangeArrowheads="1"/>
                    </pic:cNvPicPr>
                  </pic:nvPicPr>
                  <pic:blipFill>
                    <a:blip r:embed="rId61"/>
                    <a:srcRect/>
                    <a:stretch>
                      <a:fillRect/>
                    </a:stretch>
                  </pic:blipFill>
                  <pic:spPr>
                    <a:xfrm>
                      <a:off x="0" y="0"/>
                      <a:ext cx="1552575" cy="1552575"/>
                    </a:xfrm>
                    <a:prstGeom prst="rect">
                      <a:avLst/>
                    </a:prstGeom>
                    <a:noFill/>
                    <a:ln w="9525">
                      <a:noFill/>
                      <a:miter lim="800000"/>
                      <a:headEnd/>
                      <a:tailEnd/>
                    </a:ln>
                  </pic:spPr>
                </pic:pic>
              </a:graphicData>
            </a:graphic>
          </wp:inline>
        </w:drawing>
      </w:r>
      <w:r>
        <w:rPr>
          <w:rFonts w:ascii="Times New Roman" w:hAnsi="Times New Roman" w:cs="Times New Roman"/>
          <w:sz w:val="20"/>
          <w:szCs w:val="20"/>
        </w:rPr>
        <w:t xml:space="preserve"> </w:t>
      </w:r>
      <w:r>
        <w:rPr>
          <w:rFonts w:ascii="Times New Roman" w:hAnsi="Times New Roman" w:cs="Times New Roman"/>
          <w:sz w:val="20"/>
          <w:szCs w:val="20"/>
          <w:lang w:eastAsia="ru-RU"/>
        </w:rPr>
        <w:drawing>
          <wp:inline distT="0" distB="0" distL="0" distR="0">
            <wp:extent cx="1589405" cy="1555750"/>
            <wp:effectExtent l="19050" t="0" r="0" b="0"/>
            <wp:docPr id="65" name="Рисунок 4" descr="C:\Documents and Settings\user\Рабочий стол\Острова Королевы М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4" descr="C:\Documents and Settings\user\Рабочий стол\Острова Королевы Мод.jpg"/>
                    <pic:cNvPicPr>
                      <a:picLocks noChangeAspect="1" noChangeArrowheads="1"/>
                    </pic:cNvPicPr>
                  </pic:nvPicPr>
                  <pic:blipFill>
                    <a:blip r:embed="rId62"/>
                    <a:srcRect/>
                    <a:stretch>
                      <a:fillRect/>
                    </a:stretch>
                  </pic:blipFill>
                  <pic:spPr>
                    <a:xfrm>
                      <a:off x="0" y="0"/>
                      <a:ext cx="1590561" cy="1557011"/>
                    </a:xfrm>
                    <a:prstGeom prst="rect">
                      <a:avLst/>
                    </a:prstGeom>
                    <a:noFill/>
                    <a:ln w="9525">
                      <a:noFill/>
                      <a:miter lim="800000"/>
                      <a:headEnd/>
                      <a:tailEnd/>
                    </a:ln>
                  </pic:spPr>
                </pic:pic>
              </a:graphicData>
            </a:graphic>
          </wp:inline>
        </w:drawing>
      </w:r>
      <w:r>
        <w:rPr>
          <w:rFonts w:ascii="Times New Roman" w:hAnsi="Times New Roman" w:cs="Times New Roman"/>
          <w:sz w:val="20"/>
          <w:szCs w:val="20"/>
          <w:lang w:eastAsia="ru-RU"/>
        </w:rPr>
        <w:drawing>
          <wp:inline distT="0" distB="0" distL="0" distR="0">
            <wp:extent cx="1457960" cy="1790700"/>
            <wp:effectExtent l="19050" t="0" r="8625" b="0"/>
            <wp:docPr id="67" name="Рисунок 5" descr="C:\Documents and Settings\user\Рабочий стол\Альберт-Май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Рисунок 5" descr="C:\Documents and Settings\user\Рабочий стол\Альберт-Майер.jpg"/>
                    <pic:cNvPicPr>
                      <a:picLocks noChangeAspect="1" noChangeArrowheads="1"/>
                    </pic:cNvPicPr>
                  </pic:nvPicPr>
                  <pic:blipFill>
                    <a:blip r:embed="rId63"/>
                    <a:srcRect/>
                    <a:stretch>
                      <a:fillRect/>
                    </a:stretch>
                  </pic:blipFill>
                  <pic:spPr>
                    <a:xfrm>
                      <a:off x="0" y="0"/>
                      <a:ext cx="1458225" cy="1790700"/>
                    </a:xfrm>
                    <a:prstGeom prst="rect">
                      <a:avLst/>
                    </a:prstGeom>
                    <a:noFill/>
                    <a:ln w="9525">
                      <a:noFill/>
                      <a:miter lim="800000"/>
                      <a:headEnd/>
                      <a:tailEnd/>
                    </a:ln>
                  </pic:spPr>
                </pic:pic>
              </a:graphicData>
            </a:graphic>
          </wp:inline>
        </w:drawing>
      </w:r>
    </w:p>
    <w:p w14:paraId="1CC3FD1D">
      <w:pPr>
        <w:pStyle w:val="7"/>
        <w:spacing w:line="240" w:lineRule="auto"/>
        <w:ind w:left="0"/>
        <w:rPr>
          <w:rFonts w:ascii="Times New Roman" w:hAnsi="Times New Roman" w:cs="Times New Roman"/>
          <w:sz w:val="20"/>
          <w:szCs w:val="20"/>
        </w:rPr>
      </w:pPr>
    </w:p>
    <w:p w14:paraId="25D21575">
      <w:pPr>
        <w:pStyle w:val="7"/>
        <w:spacing w:line="240" w:lineRule="auto"/>
        <w:ind w:left="0"/>
        <w:rPr>
          <w:rFonts w:ascii="Times New Roman" w:hAnsi="Times New Roman" w:cs="Times New Roman"/>
          <w:sz w:val="20"/>
          <w:szCs w:val="20"/>
        </w:rPr>
      </w:pPr>
      <w:r>
        <w:rPr>
          <w:rFonts w:ascii="Times New Roman" w:hAnsi="Times New Roman" w:cs="Times New Roman"/>
          <w:color w:val="000000"/>
          <w:sz w:val="20"/>
          <w:szCs w:val="20"/>
          <w:shd w:val="clear" w:color="auto" w:fill="FFFFFF"/>
        </w:rPr>
        <w:t>25.12.2017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ПРАВИТЕЛЬСТВО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ПОСТАНОВЛЕНИЕ №90 Передать зависимую территорию Южно-Уральской Республики "Земля Мэри Бэрд" (</w:t>
      </w:r>
      <w:r>
        <w:fldChar w:fldCharType="begin"/>
      </w:r>
      <w:r>
        <w:instrText xml:space="preserve"> HYPERLINK "https://vk.com/club94914211" </w:instrText>
      </w:r>
      <w:r>
        <w:fldChar w:fldCharType="separate"/>
      </w:r>
      <w:r>
        <w:rPr>
          <w:rStyle w:val="5"/>
          <w:rFonts w:ascii="Times New Roman" w:hAnsi="Times New Roman" w:cs="Times New Roman"/>
          <w:sz w:val="20"/>
          <w:szCs w:val="20"/>
          <w:shd w:val="clear" w:color="auto" w:fill="FFFFFF"/>
        </w:rPr>
        <w:t>https://vk.com/club94914211</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 Республике Альберт-Майер:</w:t>
      </w:r>
      <w:r>
        <w:rPr>
          <w:rStyle w:val="10"/>
          <w:rFonts w:ascii="Times New Roman" w:hAnsi="Times New Roman"/>
          <w:color w:val="000000"/>
          <w:sz w:val="20"/>
          <w:szCs w:val="20"/>
          <w:shd w:val="clear" w:color="auto" w:fill="FFFFFF"/>
        </w:rPr>
        <w:t> </w:t>
      </w:r>
      <w:r>
        <w:fldChar w:fldCharType="begin"/>
      </w:r>
      <w:r>
        <w:instrText xml:space="preserve"> HYPERLINK "https://vk.com/club61061478" </w:instrText>
      </w:r>
      <w:r>
        <w:fldChar w:fldCharType="separate"/>
      </w:r>
      <w:r>
        <w:rPr>
          <w:rStyle w:val="5"/>
          <w:rFonts w:ascii="Times New Roman" w:hAnsi="Times New Roman" w:cs="Times New Roman"/>
          <w:sz w:val="20"/>
          <w:szCs w:val="20"/>
          <w:shd w:val="clear" w:color="auto" w:fill="FFFFFF"/>
        </w:rPr>
        <w:t>https://vk.com/club61061478</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ПОСТАНОВЛЕНИЕ №91 Передать зависимую территорию Южно-Уральской Республики "Острова Королевы Мод" (</w:t>
      </w:r>
      <w:r>
        <w:fldChar w:fldCharType="begin"/>
      </w:r>
      <w:r>
        <w:instrText xml:space="preserve"> HYPERLINK "https://vk.com/club156817753" </w:instrText>
      </w:r>
      <w:r>
        <w:fldChar w:fldCharType="separate"/>
      </w:r>
      <w:r>
        <w:rPr>
          <w:rStyle w:val="5"/>
          <w:rFonts w:ascii="Times New Roman" w:hAnsi="Times New Roman" w:cs="Times New Roman"/>
          <w:sz w:val="20"/>
          <w:szCs w:val="20"/>
          <w:shd w:val="clear" w:color="auto" w:fill="FFFFFF"/>
        </w:rPr>
        <w:t>https://vk.com/club156817753</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 Республике Альберт-Майер:</w:t>
      </w:r>
      <w:r>
        <w:rPr>
          <w:rStyle w:val="10"/>
          <w:rFonts w:ascii="Times New Roman" w:hAnsi="Times New Roman"/>
          <w:color w:val="000000"/>
          <w:sz w:val="20"/>
          <w:szCs w:val="20"/>
          <w:shd w:val="clear" w:color="auto" w:fill="FFFFFF"/>
        </w:rPr>
        <w:t> </w:t>
      </w:r>
      <w:r>
        <w:fldChar w:fldCharType="begin"/>
      </w:r>
      <w:r>
        <w:instrText xml:space="preserve"> HYPERLINK "https://vk.com/club61061478" </w:instrText>
      </w:r>
      <w:r>
        <w:fldChar w:fldCharType="separate"/>
      </w:r>
      <w:r>
        <w:rPr>
          <w:rStyle w:val="5"/>
          <w:rFonts w:ascii="Times New Roman" w:hAnsi="Times New Roman" w:cs="Times New Roman"/>
          <w:sz w:val="20"/>
          <w:szCs w:val="20"/>
          <w:shd w:val="clear" w:color="auto" w:fill="FFFFFF"/>
        </w:rPr>
        <w:t>https://vk.com/club61061478</w:t>
      </w:r>
      <w:r>
        <w:rPr>
          <w:rStyle w:val="5"/>
          <w:rFonts w:ascii="Times New Roman" w:hAnsi="Times New Roman" w:cs="Times New Roman"/>
          <w:sz w:val="20"/>
          <w:szCs w:val="20"/>
          <w:shd w:val="clear" w:color="auto" w:fill="FFFFFF"/>
        </w:rPr>
        <w:fldChar w:fldCharType="end"/>
      </w:r>
    </w:p>
    <w:p w14:paraId="078DEDC4">
      <w:pPr>
        <w:spacing w:line="240" w:lineRule="auto"/>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lang w:eastAsia="ru-RU"/>
        </w:rPr>
        <w:drawing>
          <wp:inline distT="0" distB="0" distL="0" distR="0">
            <wp:extent cx="1552575" cy="1552575"/>
            <wp:effectExtent l="19050" t="0" r="9525" b="0"/>
            <wp:docPr id="68" name="Рисунок 3" descr="C:\Documents and Settings\user\Рабочий стол\Западная Антаркт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Рисунок 3" descr="C:\Documents and Settings\user\Рабочий стол\Западная Антарктика.jpg"/>
                    <pic:cNvPicPr>
                      <a:picLocks noChangeAspect="1" noChangeArrowheads="1"/>
                    </pic:cNvPicPr>
                  </pic:nvPicPr>
                  <pic:blipFill>
                    <a:blip r:embed="rId61"/>
                    <a:srcRect/>
                    <a:stretch>
                      <a:fillRect/>
                    </a:stretch>
                  </pic:blipFill>
                  <pic:spPr>
                    <a:xfrm>
                      <a:off x="0" y="0"/>
                      <a:ext cx="1552575" cy="1552575"/>
                    </a:xfrm>
                    <a:prstGeom prst="rect">
                      <a:avLst/>
                    </a:prstGeom>
                    <a:noFill/>
                    <a:ln w="9525">
                      <a:noFill/>
                      <a:miter lim="800000"/>
                      <a:headEnd/>
                      <a:tailEnd/>
                    </a:ln>
                  </pic:spPr>
                </pic:pic>
              </a:graphicData>
            </a:graphic>
          </wp:inline>
        </w:drawing>
      </w:r>
      <w:r>
        <w:rPr>
          <w:rFonts w:ascii="Times New Roman" w:hAnsi="Times New Roman" w:cs="Times New Roman"/>
          <w:sz w:val="20"/>
          <w:szCs w:val="20"/>
        </w:rPr>
        <w:t xml:space="preserve">  </w:t>
      </w:r>
      <w:r>
        <w:rPr>
          <w:rFonts w:ascii="Times New Roman" w:hAnsi="Times New Roman" w:cs="Times New Roman"/>
          <w:sz w:val="20"/>
          <w:szCs w:val="20"/>
          <w:lang w:eastAsia="ru-RU"/>
        </w:rPr>
        <w:drawing>
          <wp:inline distT="0" distB="0" distL="0" distR="0">
            <wp:extent cx="1589405" cy="1555750"/>
            <wp:effectExtent l="19050" t="0" r="0" b="0"/>
            <wp:docPr id="69" name="Рисунок 4" descr="C:\Documents and Settings\user\Рабочий стол\Острова Королевы Мо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Рисунок 4" descr="C:\Documents and Settings\user\Рабочий стол\Острова Королевы Мод.jpg"/>
                    <pic:cNvPicPr>
                      <a:picLocks noChangeAspect="1" noChangeArrowheads="1"/>
                    </pic:cNvPicPr>
                  </pic:nvPicPr>
                  <pic:blipFill>
                    <a:blip r:embed="rId62"/>
                    <a:srcRect/>
                    <a:stretch>
                      <a:fillRect/>
                    </a:stretch>
                  </pic:blipFill>
                  <pic:spPr>
                    <a:xfrm>
                      <a:off x="0" y="0"/>
                      <a:ext cx="1590561" cy="1557011"/>
                    </a:xfrm>
                    <a:prstGeom prst="rect">
                      <a:avLst/>
                    </a:prstGeom>
                    <a:noFill/>
                    <a:ln w="9525">
                      <a:noFill/>
                      <a:miter lim="800000"/>
                      <a:headEnd/>
                      <a:tailEnd/>
                    </a:ln>
                  </pic:spPr>
                </pic:pic>
              </a:graphicData>
            </a:graphic>
          </wp:inline>
        </w:drawing>
      </w:r>
    </w:p>
    <w:p w14:paraId="6AE73DE2">
      <w:pPr>
        <w:spacing w:line="240" w:lineRule="auto"/>
        <w:rPr>
          <w:rFonts w:ascii="Times New Roman" w:hAnsi="Times New Roman" w:cs="Times New Roman"/>
          <w:sz w:val="20"/>
          <w:szCs w:val="20"/>
        </w:rPr>
      </w:pPr>
    </w:p>
    <w:p w14:paraId="443E0475">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29.12.2017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ПРАВИТЕЛЬСТВО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ПОСТАНОВЛЕНИЕ №92 Отменить ЗАКОН №89 "Установить протекторат Южно-Уральской Республики над Республикой Альберт-Майер на основе ее просьбы:</w:t>
      </w:r>
      <w:r>
        <w:fldChar w:fldCharType="begin"/>
      </w:r>
      <w:r>
        <w:instrText xml:space="preserve"> HYPERLINK "https://vk.com/club61061478" </w:instrText>
      </w:r>
      <w:r>
        <w:fldChar w:fldCharType="separate"/>
      </w:r>
      <w:r>
        <w:rPr>
          <w:rStyle w:val="5"/>
          <w:rFonts w:ascii="Times New Roman" w:hAnsi="Times New Roman" w:cs="Times New Roman"/>
          <w:sz w:val="20"/>
          <w:szCs w:val="20"/>
          <w:shd w:val="clear" w:color="auto" w:fill="FFFFFF"/>
        </w:rPr>
        <w:t>https://vk.com/club61061478</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 на основе ее просьбы.</w:t>
      </w:r>
    </w:p>
    <w:p w14:paraId="1A3DD200">
      <w:pPr>
        <w:spacing w:line="240" w:lineRule="auto"/>
        <w:rPr>
          <w:rFonts w:ascii="Times New Roman" w:hAnsi="Times New Roman" w:cs="Times New Roman"/>
          <w:color w:val="000000"/>
          <w:sz w:val="20"/>
          <w:szCs w:val="20"/>
          <w:shd w:val="clear" w:color="auto" w:fill="FFFFFF"/>
        </w:rPr>
      </w:pPr>
    </w:p>
    <w:p w14:paraId="50AE0724">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24.03.2018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Голосование депутатов на V сессии Государственной Думы ЮУР VII созыва (2017-2021):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№93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Принять Статью 25 Конституции ЮУР в новой редакции.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Статья 25 в старой редакции: "1. Государственную власть в Южно-Уральской Республике осуществляют Государственная Дума Южно-Уральской Республики, Президент Южно-Уральской Республики, Правительство Южно-Уральской Республики, суды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Органы законодательной, исполнительной и судебной властей самостоятельны в осуществлении своих полномочий."</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Статья 25 в новой редакции: "1. Государственную власть в Южно-Уральской Республике осуществляют Челябинский областной Совет народных депутатов, Исполнительный комитет Челябинского областного Совета народных депутатов, суды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Органы законодательной, исполнительной и судебной властей самостоятельны в осуществлении своих полномочий."</w:t>
      </w:r>
    </w:p>
    <w:p w14:paraId="3F54D24F">
      <w:pPr>
        <w:spacing w:line="240" w:lineRule="auto"/>
        <w:rPr>
          <w:rFonts w:ascii="Times New Roman" w:hAnsi="Times New Roman" w:cs="Times New Roman"/>
          <w:color w:val="000000"/>
          <w:sz w:val="20"/>
          <w:szCs w:val="20"/>
          <w:shd w:val="clear" w:color="auto" w:fill="FFFFFF"/>
        </w:rPr>
      </w:pPr>
    </w:p>
    <w:p w14:paraId="3414FF8F">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31.03.2018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Голосование депутатов на VI сессии Государственной Думы ЮУР VII созыва (2017-2021):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№94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В связи с изменением ст. 25 Конституции ЮУР созвать Конституционный Съезд ЮУР в соответствии со ст. 146 Конституции ЮУР.</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Наделить Государственную Думу ЮУР VII созыва (2017-2021) полномочиями Конституционного Съезда ЮУР.</w:t>
      </w:r>
    </w:p>
    <w:p w14:paraId="249CE924">
      <w:pPr>
        <w:spacing w:line="240" w:lineRule="auto"/>
        <w:rPr>
          <w:rFonts w:ascii="Times New Roman" w:hAnsi="Times New Roman" w:cs="Times New Roman"/>
          <w:color w:val="000000"/>
          <w:sz w:val="20"/>
          <w:szCs w:val="20"/>
          <w:shd w:val="clear" w:color="auto" w:fill="FFFFFF"/>
        </w:rPr>
      </w:pPr>
    </w:p>
    <w:p w14:paraId="32A8DBE7">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10.04.2018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Голосование Конституционного Съезда ЮУР:</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№95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 соответствии со ст. 146 Конституции ЮУР утвердить Конституцию ЮУР.</w:t>
      </w:r>
    </w:p>
    <w:p w14:paraId="1308EDE2">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Новая Конституция ЮУР принята Конституционным Съездом ЮУР 10.04.2018, на основе которой формой государственного правления ЮУР является советская республика.</w:t>
      </w:r>
      <w:r>
        <w:rPr>
          <w:rFonts w:ascii="Times New Roman" w:hAnsi="Times New Roman" w:cs="Times New Roman"/>
          <w:color w:val="000000"/>
          <w:sz w:val="20"/>
        </w:rPr>
        <w:t> </w:t>
      </w:r>
    </w:p>
    <w:p w14:paraId="589ABD15">
      <w:pPr>
        <w:spacing w:line="240" w:lineRule="auto"/>
        <w:rPr>
          <w:rFonts w:ascii="Times New Roman" w:hAnsi="Times New Roman" w:cs="Times New Roman"/>
          <w:color w:val="000000"/>
          <w:sz w:val="20"/>
          <w:szCs w:val="20"/>
          <w:shd w:val="clear" w:color="auto" w:fill="FFFFFF"/>
        </w:rPr>
      </w:pPr>
    </w:p>
    <w:p w14:paraId="4354C17E">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Начаров А.А. Председатель Верховного Совета ЮУР (Челябинского областного Совета народных депутатов XXVI созыва) с 10.04.2018</w:t>
      </w:r>
    </w:p>
    <w:p w14:paraId="258FEA13">
      <w:pPr>
        <w:spacing w:line="240" w:lineRule="auto"/>
        <w:rPr>
          <w:rFonts w:ascii="Times New Roman" w:hAnsi="Times New Roman" w:cs="Times New Roman"/>
          <w:sz w:val="20"/>
          <w:szCs w:val="20"/>
        </w:rPr>
      </w:pPr>
      <w:r>
        <w:rPr>
          <w:rFonts w:ascii="Times New Roman" w:hAnsi="Times New Roman" w:cs="Times New Roman"/>
          <w:color w:val="000000"/>
          <w:sz w:val="20"/>
          <w:szCs w:val="20"/>
          <w:shd w:val="clear" w:color="auto" w:fill="FFFFFF"/>
          <w:lang w:eastAsia="ru-RU"/>
        </w:rPr>
        <w:drawing>
          <wp:inline distT="0" distB="0" distL="0" distR="0">
            <wp:extent cx="990600" cy="1285875"/>
            <wp:effectExtent l="19050" t="0" r="0" b="0"/>
            <wp:docPr id="70" name="Рисунок 9" descr="Начаров 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Рисунок 9" descr="Начаров А"/>
                    <pic:cNvPicPr>
                      <a:picLocks noChangeAspect="1" noChangeArrowheads="1"/>
                    </pic:cNvPicPr>
                  </pic:nvPicPr>
                  <pic:blipFill>
                    <a:blip r:embed="rId8"/>
                    <a:srcRect/>
                    <a:stretch>
                      <a:fillRect/>
                    </a:stretch>
                  </pic:blipFill>
                  <pic:spPr>
                    <a:xfrm>
                      <a:off x="0" y="0"/>
                      <a:ext cx="990600" cy="1285875"/>
                    </a:xfrm>
                    <a:prstGeom prst="rect">
                      <a:avLst/>
                    </a:prstGeom>
                    <a:noFill/>
                    <a:ln w="9525">
                      <a:noFill/>
                      <a:miter lim="800000"/>
                      <a:headEnd/>
                      <a:tailEnd/>
                    </a:ln>
                  </pic:spPr>
                </pic:pic>
              </a:graphicData>
            </a:graphic>
          </wp:inline>
        </w:drawing>
      </w:r>
    </w:p>
    <w:p w14:paraId="1D139294">
      <w:pPr>
        <w:spacing w:line="240" w:lineRule="auto"/>
        <w:rPr>
          <w:rFonts w:ascii="Times New Roman" w:hAnsi="Times New Roman" w:cs="Times New Roman"/>
          <w:sz w:val="20"/>
          <w:szCs w:val="20"/>
        </w:rPr>
      </w:pPr>
    </w:p>
    <w:p w14:paraId="12EAE9AC">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ВЕРХОВНЫЙ СОВЕТ ЮУР</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На основании ст. 40 Конституции ЮУР Егор Бодров (Аргаяшский район) (УРД) выбывает из состава Верховного Совета ЮУР с 20.04.2018.</w:t>
      </w:r>
    </w:p>
    <w:p w14:paraId="59131DE9">
      <w:pPr>
        <w:spacing w:line="240" w:lineRule="auto"/>
        <w:rPr>
          <w:rFonts w:ascii="Times New Roman" w:hAnsi="Times New Roman" w:cs="Times New Roman"/>
          <w:color w:val="000000"/>
          <w:sz w:val="20"/>
          <w:szCs w:val="20"/>
          <w:shd w:val="clear" w:color="auto" w:fill="FFFFFF"/>
        </w:rPr>
      </w:pPr>
    </w:p>
    <w:p w14:paraId="4D6F56D9">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29.09.2018</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 связи с вхождением зависимой территории Российской Империи Русской Антарктики в состав Антарктического Союза на основе федерации всем жителям Южно-Уральской Республики предоставить возможность пройти натурализацию и получить гражданство Антарктического Союза.</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 связи с этим:</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Всем соискателям гражданства Антарктического Союза зарегистрироваться в группе:</w:t>
      </w:r>
      <w:r>
        <w:rPr>
          <w:rStyle w:val="10"/>
          <w:rFonts w:ascii="Times New Roman" w:hAnsi="Times New Roman"/>
          <w:color w:val="000000"/>
          <w:sz w:val="20"/>
          <w:szCs w:val="20"/>
          <w:shd w:val="clear" w:color="auto" w:fill="FFFFFF"/>
        </w:rPr>
        <w:t> </w:t>
      </w:r>
      <w:r>
        <w:fldChar w:fldCharType="begin"/>
      </w:r>
      <w:r>
        <w:instrText xml:space="preserve"> HYPERLINK "https://vk.com/antarcticunion" </w:instrText>
      </w:r>
      <w:r>
        <w:fldChar w:fldCharType="separate"/>
      </w:r>
      <w:r>
        <w:rPr>
          <w:rStyle w:val="5"/>
          <w:rFonts w:ascii="Times New Roman" w:hAnsi="Times New Roman" w:cs="Times New Roman"/>
          <w:sz w:val="20"/>
          <w:szCs w:val="20"/>
          <w:shd w:val="clear" w:color="auto" w:fill="FFFFFF"/>
        </w:rPr>
        <w:t>https://vk.com/antarcticunion</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Для прохождения натурализации и приобретения Вами гражданства Антарктического Союза необходимо заполнить анкету для вступления в Антарктический Союз (прилагается) и выслать заявление и свою фотографию в электронном виде на электронный адрес Сената Антарктического Союза:</w:t>
      </w:r>
      <w:r>
        <w:rPr>
          <w:rStyle w:val="10"/>
          <w:rFonts w:ascii="Times New Roman" w:hAnsi="Times New Roman"/>
          <w:color w:val="000000"/>
          <w:sz w:val="20"/>
          <w:szCs w:val="20"/>
          <w:shd w:val="clear" w:color="auto" w:fill="FFFFFF"/>
        </w:rPr>
        <w:t> </w:t>
      </w:r>
      <w:r>
        <w:fldChar w:fldCharType="begin"/>
      </w:r>
      <w:r>
        <w:instrText xml:space="preserve"> HYPERLINK "mailto:palkin-alex@yandex.ru" </w:instrText>
      </w:r>
      <w:r>
        <w:fldChar w:fldCharType="separate"/>
      </w:r>
      <w:r>
        <w:rPr>
          <w:rStyle w:val="5"/>
          <w:rFonts w:ascii="Times New Roman" w:hAnsi="Times New Roman" w:cs="Times New Roman"/>
          <w:sz w:val="20"/>
          <w:szCs w:val="20"/>
          <w:shd w:val="clear" w:color="auto" w:fill="FFFFFF"/>
        </w:rPr>
        <w:t>palkin-alex@yandex.ru</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3. Оплатить 1500 рублей на номер банковской карты Сената Антарктического Союза: 5264835331353598 Газпромбанк</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4. На указанный Вами в заявлении адрес будет выслан Паспорт Антарктического Союза, который будет являться свидетельством прохождения Вами натурализации и приобретения Вами гражданства Антарктического Союза.</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5. После получения Паспорта Антарктического Союза необходимо поставить свою подпись в графе №12 Паспорта Антарктического Союза.</w:t>
      </w:r>
    </w:p>
    <w:p w14:paraId="4363AF8E">
      <w:pPr>
        <w:spacing w:line="240" w:lineRule="auto"/>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2466975" cy="1828800"/>
            <wp:effectExtent l="19050" t="0" r="9316" b="0"/>
            <wp:docPr id="71" name="Рисунок 6" descr="C:\Documents and Settings\user\Рабочий стол\Внешняя сторона паспорта 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Рисунок 6" descr="C:\Documents and Settings\user\Рабочий стол\Внешняя сторона паспорта АС.jpg"/>
                    <pic:cNvPicPr>
                      <a:picLocks noChangeAspect="1" noChangeArrowheads="1"/>
                    </pic:cNvPicPr>
                  </pic:nvPicPr>
                  <pic:blipFill>
                    <a:blip r:embed="rId64"/>
                    <a:srcRect/>
                    <a:stretch>
                      <a:fillRect/>
                    </a:stretch>
                  </pic:blipFill>
                  <pic:spPr>
                    <a:xfrm>
                      <a:off x="0" y="0"/>
                      <a:ext cx="2468748" cy="1829959"/>
                    </a:xfrm>
                    <a:prstGeom prst="rect">
                      <a:avLst/>
                    </a:prstGeom>
                    <a:noFill/>
                    <a:ln w="9525">
                      <a:noFill/>
                      <a:miter lim="800000"/>
                      <a:headEnd/>
                      <a:tailEnd/>
                    </a:ln>
                  </pic:spPr>
                </pic:pic>
              </a:graphicData>
            </a:graphic>
          </wp:inline>
        </w:drawing>
      </w:r>
      <w:r>
        <w:rPr>
          <w:rFonts w:ascii="Times New Roman" w:hAnsi="Times New Roman" w:cs="Times New Roman"/>
          <w:sz w:val="20"/>
          <w:szCs w:val="20"/>
        </w:rPr>
        <w:t xml:space="preserve"> </w:t>
      </w:r>
      <w:r>
        <w:rPr>
          <w:rFonts w:ascii="Times New Roman" w:hAnsi="Times New Roman" w:cs="Times New Roman"/>
          <w:sz w:val="20"/>
          <w:szCs w:val="20"/>
          <w:lang w:eastAsia="ru-RU"/>
        </w:rPr>
        <w:drawing>
          <wp:inline distT="0" distB="0" distL="0" distR="0">
            <wp:extent cx="2524125" cy="1864360"/>
            <wp:effectExtent l="19050" t="0" r="9525" b="0"/>
            <wp:docPr id="72" name="Рисунок 7" descr="C:\Documents and Settings\user\Рабочий стол\Внутренняя сторона паспорта А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Рисунок 7" descr="C:\Documents and Settings\user\Рабочий стол\Внутренняя сторона паспорта АС.jpg"/>
                    <pic:cNvPicPr>
                      <a:picLocks noChangeAspect="1" noChangeArrowheads="1"/>
                    </pic:cNvPicPr>
                  </pic:nvPicPr>
                  <pic:blipFill>
                    <a:blip r:embed="rId65"/>
                    <a:srcRect/>
                    <a:stretch>
                      <a:fillRect/>
                    </a:stretch>
                  </pic:blipFill>
                  <pic:spPr>
                    <a:xfrm>
                      <a:off x="0" y="0"/>
                      <a:ext cx="2530343" cy="1869290"/>
                    </a:xfrm>
                    <a:prstGeom prst="rect">
                      <a:avLst/>
                    </a:prstGeom>
                    <a:noFill/>
                    <a:ln w="9525">
                      <a:noFill/>
                      <a:miter lim="800000"/>
                      <a:headEnd/>
                      <a:tailEnd/>
                    </a:ln>
                  </pic:spPr>
                </pic:pic>
              </a:graphicData>
            </a:graphic>
          </wp:inline>
        </w:drawing>
      </w:r>
    </w:p>
    <w:p w14:paraId="6252A390">
      <w:pPr>
        <w:spacing w:line="240" w:lineRule="auto"/>
        <w:rPr>
          <w:rFonts w:ascii="Times New Roman" w:hAnsi="Times New Roman" w:cs="Times New Roman"/>
          <w:sz w:val="20"/>
          <w:szCs w:val="20"/>
        </w:rPr>
      </w:pPr>
    </w:p>
    <w:p w14:paraId="1759C85F">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13.05.2019</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№96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Заключить Договор о свободной ассоциации Южно-Уральской Республики с Республикой Альберт-Майер (</w:t>
      </w:r>
      <w:r>
        <w:fldChar w:fldCharType="begin"/>
      </w:r>
      <w:r>
        <w:instrText xml:space="preserve"> HYPERLINK "https://vk.com/albertmeyer" </w:instrText>
      </w:r>
      <w:r>
        <w:fldChar w:fldCharType="separate"/>
      </w:r>
      <w:r>
        <w:rPr>
          <w:rStyle w:val="5"/>
          <w:rFonts w:ascii="Times New Roman" w:hAnsi="Times New Roman" w:cs="Times New Roman"/>
          <w:sz w:val="20"/>
          <w:szCs w:val="20"/>
          <w:shd w:val="clear" w:color="auto" w:fill="FFFFFF"/>
        </w:rPr>
        <w:t>https://vk.com/albertmeyer</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 с 13.05.2019.</w:t>
      </w:r>
    </w:p>
    <w:p w14:paraId="6A689E0E">
      <w:pPr>
        <w:spacing w:line="240" w:lineRule="auto"/>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1742440" cy="2139950"/>
            <wp:effectExtent l="19050" t="0" r="0" b="0"/>
            <wp:docPr id="73" name="Рисунок 8" descr="C:\Documents and Settings\user\Рабочий стол\Альберт-Май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8" descr="C:\Documents and Settings\user\Рабочий стол\Альберт-Майер.jpg"/>
                    <pic:cNvPicPr>
                      <a:picLocks noChangeAspect="1" noChangeArrowheads="1"/>
                    </pic:cNvPicPr>
                  </pic:nvPicPr>
                  <pic:blipFill>
                    <a:blip r:embed="rId63"/>
                    <a:srcRect/>
                    <a:stretch>
                      <a:fillRect/>
                    </a:stretch>
                  </pic:blipFill>
                  <pic:spPr>
                    <a:xfrm>
                      <a:off x="0" y="0"/>
                      <a:ext cx="1744847" cy="2142673"/>
                    </a:xfrm>
                    <a:prstGeom prst="rect">
                      <a:avLst/>
                    </a:prstGeom>
                    <a:noFill/>
                    <a:ln w="9525">
                      <a:noFill/>
                      <a:miter lim="800000"/>
                      <a:headEnd/>
                      <a:tailEnd/>
                    </a:ln>
                  </pic:spPr>
                </pic:pic>
              </a:graphicData>
            </a:graphic>
          </wp:inline>
        </w:drawing>
      </w:r>
    </w:p>
    <w:p w14:paraId="4A846C1B">
      <w:pPr>
        <w:spacing w:line="240" w:lineRule="auto"/>
        <w:rPr>
          <w:rFonts w:ascii="Times New Roman" w:hAnsi="Times New Roman" w:cs="Times New Roman"/>
          <w:sz w:val="20"/>
          <w:szCs w:val="20"/>
        </w:rPr>
      </w:pPr>
    </w:p>
    <w:p w14:paraId="55342CA9">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shd w:val="clear" w:color="auto" w:fill="FFFFFF"/>
        </w:rPr>
        <w:t>Шестой состав Совета министров ЮУР под председательством Первого Председателя Совета министров ЮУР Палкина А.Г. (31.05.2019-16.12.2019)</w:t>
      </w:r>
      <w:r>
        <w:rPr>
          <w:rFonts w:ascii="Times New Roman" w:hAnsi="Times New Roman" w:cs="Times New Roman"/>
          <w:color w:val="000000"/>
          <w:sz w:val="20"/>
          <w:szCs w:val="20"/>
        </w:rPr>
        <w:t> </w:t>
      </w:r>
    </w:p>
    <w:p w14:paraId="4DA23BF7">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shd w:val="clear" w:color="auto" w:fill="FFFFFF"/>
        </w:rPr>
        <w:t>30.05.2019</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СОВЕТ МИНИСТРОВ ЮЖНО-УРАЛЬСКОЙ РЕСПУБЛИКИ</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Утвердить структуру Совета министров Южно-Уральской Республики:</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Председатель Совета министров</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торговли и промышленности</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финансов</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земледелия и государственного имущества</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народного просвещения</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внутренних дел</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труда</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юстиции</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горных дел</w:t>
      </w:r>
      <w:r>
        <w:rPr>
          <w:rFonts w:ascii="Times New Roman" w:hAnsi="Times New Roman" w:cs="Times New Roman"/>
          <w:color w:val="000000"/>
          <w:sz w:val="20"/>
          <w:szCs w:val="20"/>
        </w:rPr>
        <w:t> </w:t>
      </w:r>
    </w:p>
    <w:p w14:paraId="63E35423">
      <w:pPr>
        <w:spacing w:line="240" w:lineRule="auto"/>
        <w:rPr>
          <w:rFonts w:ascii="Times New Roman" w:hAnsi="Times New Roman" w:cs="Times New Roman"/>
          <w:sz w:val="20"/>
          <w:szCs w:val="20"/>
        </w:rPr>
      </w:pPr>
      <w:r>
        <w:rPr>
          <w:rFonts w:ascii="Times New Roman" w:hAnsi="Times New Roman" w:cs="Times New Roman"/>
          <w:color w:val="000000"/>
          <w:sz w:val="20"/>
          <w:szCs w:val="20"/>
          <w:shd w:val="clear" w:color="auto" w:fill="FFFFFF"/>
        </w:rPr>
        <w:t>31.05.2019</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СОВЕТ МИНИСТРОВ ЮЖНО-УРАЛЬСКОЙ РЕСПУБЛИКИ</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Утвердить персональный состав Совета министров Южно-Уральской Республики:</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Председатель Совета министров: Палкин А.Г. (</w:t>
      </w:r>
      <w:r>
        <w:fldChar w:fldCharType="begin"/>
      </w:r>
      <w:r>
        <w:instrText xml:space="preserve"> HYPERLINK "https://vk.com/id28811828" </w:instrText>
      </w:r>
      <w:r>
        <w:fldChar w:fldCharType="separate"/>
      </w:r>
      <w:r>
        <w:rPr>
          <w:rStyle w:val="5"/>
          <w:rFonts w:ascii="Times New Roman" w:hAnsi="Times New Roman" w:cs="Times New Roman"/>
          <w:sz w:val="20"/>
          <w:szCs w:val="20"/>
          <w:shd w:val="clear" w:color="auto" w:fill="FFFFFF"/>
        </w:rPr>
        <w:t>https://vk.com/id28811828</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торговли и промышленности</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финансов</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земледелия и государственного имущества</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народного просвещения</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Министр внутренних дел: Москвин И.М. (</w:t>
      </w:r>
      <w:r>
        <w:fldChar w:fldCharType="begin"/>
      </w:r>
      <w:r>
        <w:instrText xml:space="preserve"> HYPERLINK "https://vk.com/ctvfhr" </w:instrText>
      </w:r>
      <w:r>
        <w:fldChar w:fldCharType="separate"/>
      </w:r>
      <w:r>
        <w:rPr>
          <w:rStyle w:val="5"/>
          <w:rFonts w:ascii="Times New Roman" w:hAnsi="Times New Roman" w:cs="Times New Roman"/>
          <w:sz w:val="20"/>
          <w:szCs w:val="20"/>
          <w:shd w:val="clear" w:color="auto" w:fill="FFFFFF"/>
        </w:rPr>
        <w:t>https://vk.com/ctvfhr</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труда</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юстиции</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Министр горных дел</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3. Министр без портфеля: Семенов А.Н. (</w:t>
      </w:r>
      <w:r>
        <w:fldChar w:fldCharType="begin"/>
      </w:r>
      <w:r>
        <w:instrText xml:space="preserve"> HYPERLINK "https://vk.com/id253049261" </w:instrText>
      </w:r>
      <w:r>
        <w:fldChar w:fldCharType="separate"/>
      </w:r>
      <w:r>
        <w:rPr>
          <w:rStyle w:val="5"/>
          <w:rFonts w:ascii="Times New Roman" w:hAnsi="Times New Roman" w:cs="Times New Roman"/>
          <w:sz w:val="20"/>
          <w:szCs w:val="20"/>
          <w:shd w:val="clear" w:color="auto" w:fill="FFFFFF"/>
        </w:rPr>
        <w:t>https://vk.com/id253049261</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4. Министр без портфеля: Егоров Е. (</w:t>
      </w:r>
      <w:r>
        <w:fldChar w:fldCharType="begin"/>
      </w:r>
      <w:r>
        <w:instrText xml:space="preserve"> HYPERLINK "https://vk.com/id226503292" </w:instrText>
      </w:r>
      <w:r>
        <w:fldChar w:fldCharType="separate"/>
      </w:r>
      <w:r>
        <w:rPr>
          <w:rStyle w:val="5"/>
          <w:rFonts w:ascii="Times New Roman" w:hAnsi="Times New Roman" w:cs="Times New Roman"/>
          <w:sz w:val="20"/>
          <w:szCs w:val="20"/>
          <w:shd w:val="clear" w:color="auto" w:fill="FFFFFF"/>
        </w:rPr>
        <w:t>https://vk.com/id226503292</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p>
    <w:p w14:paraId="231FA1A7">
      <w:pPr>
        <w:spacing w:line="240" w:lineRule="auto"/>
        <w:rPr>
          <w:rFonts w:ascii="Times New Roman" w:hAnsi="Times New Roman" w:cs="Times New Roman"/>
          <w:sz w:val="20"/>
          <w:szCs w:val="20"/>
        </w:rPr>
      </w:pPr>
    </w:p>
    <w:p w14:paraId="0F893C78">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23.11.2019</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№97</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Заключить Договор о Дружбе и сотрудничестве между Южно-Уральской Республикой и Федеративной Республикой Идель-Урал в составе Республики Башкортостан, Республики Татарстан и Чувашской Респубики.</w:t>
      </w:r>
    </w:p>
    <w:p w14:paraId="1EE16EEF">
      <w:pPr>
        <w:spacing w:line="240" w:lineRule="auto"/>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2717800" cy="1711325"/>
            <wp:effectExtent l="19050" t="0" r="5976" b="0"/>
            <wp:docPr id="74" name="Рисунок 9" descr="C:\Documents and Settings\user\Рабочий стол\95e6a7e929debd7406254ed648a282f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Рисунок 9" descr="C:\Documents and Settings\user\Рабочий стол\95e6a7e929debd7406254ed648a282fe.png"/>
                    <pic:cNvPicPr>
                      <a:picLocks noChangeAspect="1" noChangeArrowheads="1"/>
                    </pic:cNvPicPr>
                  </pic:nvPicPr>
                  <pic:blipFill>
                    <a:blip r:embed="rId66"/>
                    <a:srcRect/>
                    <a:stretch>
                      <a:fillRect/>
                    </a:stretch>
                  </pic:blipFill>
                  <pic:spPr>
                    <a:xfrm>
                      <a:off x="0" y="0"/>
                      <a:ext cx="2718174" cy="1711443"/>
                    </a:xfrm>
                    <a:prstGeom prst="rect">
                      <a:avLst/>
                    </a:prstGeom>
                    <a:noFill/>
                    <a:ln w="9525">
                      <a:noFill/>
                      <a:miter lim="800000"/>
                      <a:headEnd/>
                      <a:tailEnd/>
                    </a:ln>
                  </pic:spPr>
                </pic:pic>
              </a:graphicData>
            </a:graphic>
          </wp:inline>
        </w:drawing>
      </w:r>
    </w:p>
    <w:p w14:paraId="49698829">
      <w:pPr>
        <w:spacing w:line="240" w:lineRule="auto"/>
        <w:rPr>
          <w:rFonts w:ascii="Times New Roman" w:hAnsi="Times New Roman" w:cs="Times New Roman"/>
          <w:sz w:val="20"/>
          <w:szCs w:val="20"/>
        </w:rPr>
      </w:pPr>
    </w:p>
    <w:p w14:paraId="709975B7">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23.11.2019</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№98</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Заключить Договор о свободной ассоциации Южно-Уральской Республики с Оренбургской областью.</w:t>
      </w:r>
    </w:p>
    <w:p w14:paraId="4A45F21A">
      <w:pPr>
        <w:spacing w:line="240" w:lineRule="auto"/>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2343150" cy="1646555"/>
            <wp:effectExtent l="19050" t="0" r="0" b="0"/>
            <wp:docPr id="75" name="Рисунок 10" descr="C:\Documents and Settings\user\Рабочий стол\Оренбургская област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Рисунок 10" descr="C:\Documents and Settings\user\Рабочий стол\Оренбургская область.png"/>
                    <pic:cNvPicPr>
                      <a:picLocks noChangeAspect="1" noChangeArrowheads="1"/>
                    </pic:cNvPicPr>
                  </pic:nvPicPr>
                  <pic:blipFill>
                    <a:blip r:embed="rId67"/>
                    <a:srcRect/>
                    <a:stretch>
                      <a:fillRect/>
                    </a:stretch>
                  </pic:blipFill>
                  <pic:spPr>
                    <a:xfrm>
                      <a:off x="0" y="0"/>
                      <a:ext cx="2345167" cy="1648425"/>
                    </a:xfrm>
                    <a:prstGeom prst="rect">
                      <a:avLst/>
                    </a:prstGeom>
                    <a:noFill/>
                    <a:ln w="9525">
                      <a:noFill/>
                      <a:miter lim="800000"/>
                      <a:headEnd/>
                      <a:tailEnd/>
                    </a:ln>
                  </pic:spPr>
                </pic:pic>
              </a:graphicData>
            </a:graphic>
          </wp:inline>
        </w:drawing>
      </w:r>
    </w:p>
    <w:p w14:paraId="7865BCC3">
      <w:pPr>
        <w:spacing w:line="240" w:lineRule="auto"/>
        <w:rPr>
          <w:rFonts w:ascii="Times New Roman" w:hAnsi="Times New Roman" w:cs="Times New Roman"/>
          <w:sz w:val="20"/>
          <w:szCs w:val="20"/>
        </w:rPr>
      </w:pPr>
    </w:p>
    <w:p w14:paraId="72078590">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24.11.2019</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№99</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Заключить Договор о свободной ассоциации Южно-Уральской Республики с Курганской областью.</w:t>
      </w:r>
    </w:p>
    <w:p w14:paraId="259BE7EA">
      <w:pPr>
        <w:spacing w:line="240" w:lineRule="auto"/>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1543050" cy="1543050"/>
            <wp:effectExtent l="19050" t="0" r="0" b="0"/>
            <wp:docPr id="76" name="Рисунок 11" descr="C:\Documents and Settings\user\Рабочий стол\Курган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Рисунок 11" descr="C:\Documents and Settings\user\Рабочий стол\Курганская область.jpg"/>
                    <pic:cNvPicPr>
                      <a:picLocks noChangeAspect="1" noChangeArrowheads="1"/>
                    </pic:cNvPicPr>
                  </pic:nvPicPr>
                  <pic:blipFill>
                    <a:blip r:embed="rId68"/>
                    <a:srcRect/>
                    <a:stretch>
                      <a:fillRect/>
                    </a:stretch>
                  </pic:blipFill>
                  <pic:spPr>
                    <a:xfrm>
                      <a:off x="0" y="0"/>
                      <a:ext cx="1541220" cy="1541220"/>
                    </a:xfrm>
                    <a:prstGeom prst="rect">
                      <a:avLst/>
                    </a:prstGeom>
                    <a:noFill/>
                    <a:ln w="9525">
                      <a:noFill/>
                      <a:miter lim="800000"/>
                      <a:headEnd/>
                      <a:tailEnd/>
                    </a:ln>
                  </pic:spPr>
                </pic:pic>
              </a:graphicData>
            </a:graphic>
          </wp:inline>
        </w:drawing>
      </w:r>
    </w:p>
    <w:p w14:paraId="691CC68F">
      <w:pPr>
        <w:spacing w:line="240" w:lineRule="auto"/>
        <w:rPr>
          <w:rFonts w:ascii="Times New Roman" w:hAnsi="Times New Roman" w:cs="Times New Roman"/>
          <w:sz w:val="20"/>
          <w:szCs w:val="20"/>
        </w:rPr>
      </w:pPr>
    </w:p>
    <w:p w14:paraId="0FFA51E4">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11.12.2019</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СОВЕТ МИНИСТРОВ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Выборы в Верховный Совет Южно-Уральской Республики (Челябинский областной Совет народных депутатов XXVII созыва (2020-2025) состоятся 04.03.2020.</w:t>
      </w:r>
    </w:p>
    <w:p w14:paraId="11244790">
      <w:pPr>
        <w:spacing w:line="240" w:lineRule="auto"/>
        <w:rPr>
          <w:rFonts w:ascii="Times New Roman" w:hAnsi="Times New Roman" w:cs="Times New Roman"/>
          <w:color w:val="000000"/>
          <w:sz w:val="20"/>
          <w:szCs w:val="20"/>
          <w:shd w:val="clear" w:color="auto" w:fill="FFFFFF"/>
        </w:rPr>
      </w:pPr>
    </w:p>
    <w:p w14:paraId="37DA077A">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Седьмой состав Совета министров ЮУР под председательством Первого Председателя Совета министров ЮУР Палкина А.Г. (16.12.2019-01.01.2021)</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15.12.2019</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СОВЕТ МИНИСТРОВ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4. Принять отставку шестого состава Совета министров ЮУР с 16.12.2019;</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5. Наделить Председателя Совета министров ЮУР Палкина А.Г. чрезвычайными полномочиями по вопросам формирования и функционирования Совета министров ЮУР;</w:t>
      </w:r>
    </w:p>
    <w:p w14:paraId="425D9495">
      <w:pPr>
        <w:spacing w:line="240" w:lineRule="auto"/>
        <w:rPr>
          <w:rFonts w:ascii="Times New Roman" w:hAnsi="Times New Roman" w:cs="Times New Roman"/>
          <w:color w:val="000000"/>
          <w:sz w:val="20"/>
          <w:szCs w:val="20"/>
          <w:shd w:val="clear" w:color="auto" w:fill="FFFFFF"/>
        </w:rPr>
      </w:pPr>
    </w:p>
    <w:p w14:paraId="1B19F9FD">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24.12.2019</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№100</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Назначить выборы в Верховный Совет Южно-Уральской Республики (Челябинский областной Совет народных депутатов XXVII созыва (2020-2025) на 04.03.2020;</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Отменить наделение Советом министров ЮУР функций Совета министров Временного областного правительства Урала (ВОПУ) с 16.09.2017;</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3. Утвердить гимн Южно-Уральской Республики в виде отрывка из балета Чайковского П.И. "Лебединое озеро" (1876);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4. Принять отставку шестого состава Совета министров ЮУР с 16.12.2019;</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5. Наделить Председателя Совета министров ЮУР Палкина А.Г. чрезвычайными полномочиями по вопросам формирования и функционирования Совета министров ЮУР;</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6. Подтвердить статус официальной резиденции Совета министров ЮУР за Верхне-Сыростанским дворцом (Миасский городской округ) с 07.10.1993.</w:t>
      </w:r>
    </w:p>
    <w:p w14:paraId="4E981AED">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lang w:eastAsia="ru-RU"/>
        </w:rPr>
        <w:drawing>
          <wp:inline distT="0" distB="0" distL="0" distR="0">
            <wp:extent cx="1752600" cy="1333500"/>
            <wp:effectExtent l="19050" t="0" r="0" b="0"/>
            <wp:docPr id="77" name="Рисунок 58" descr="YrGqp20Ayx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Рисунок 58" descr="YrGqp20AyxI"/>
                    <pic:cNvPicPr>
                      <a:picLocks noChangeAspect="1" noChangeArrowheads="1"/>
                    </pic:cNvPicPr>
                  </pic:nvPicPr>
                  <pic:blipFill>
                    <a:blip r:embed="rId26"/>
                    <a:srcRect/>
                    <a:stretch>
                      <a:fillRect/>
                    </a:stretch>
                  </pic:blipFill>
                  <pic:spPr>
                    <a:xfrm>
                      <a:off x="0" y="0"/>
                      <a:ext cx="1752600" cy="1333500"/>
                    </a:xfrm>
                    <a:prstGeom prst="rect">
                      <a:avLst/>
                    </a:prstGeom>
                    <a:noFill/>
                    <a:ln w="9525">
                      <a:noFill/>
                      <a:miter lim="800000"/>
                      <a:headEnd/>
                      <a:tailEnd/>
                    </a:ln>
                  </pic:spPr>
                </pic:pic>
              </a:graphicData>
            </a:graphic>
          </wp:inline>
        </w:drawing>
      </w:r>
    </w:p>
    <w:p w14:paraId="3C4DE2E5">
      <w:pPr>
        <w:spacing w:line="240" w:lineRule="auto"/>
        <w:rPr>
          <w:rFonts w:ascii="Times New Roman" w:hAnsi="Times New Roman" w:cs="Times New Roman"/>
          <w:color w:val="000000"/>
          <w:sz w:val="20"/>
          <w:szCs w:val="20"/>
          <w:shd w:val="clear" w:color="auto" w:fill="FFFFFF"/>
        </w:rPr>
      </w:pPr>
    </w:p>
    <w:p w14:paraId="13063B25">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04.03.2020</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Список депутатов Верховного Совета Южно-Уральской Республики (Челябинский областной Совет народных депутатов XXVII созыва (2020-2025):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I. Челябинский восьмимандатный округ (</w:t>
      </w:r>
      <w:r>
        <w:fldChar w:fldCharType="begin"/>
      </w:r>
      <w:r>
        <w:instrText xml:space="preserve"> HYPERLINK "https://vk.com/club165033839" </w:instrText>
      </w:r>
      <w:r>
        <w:fldChar w:fldCharType="separate"/>
      </w:r>
      <w:r>
        <w:rPr>
          <w:rStyle w:val="5"/>
          <w:rFonts w:ascii="Times New Roman" w:hAnsi="Times New Roman" w:cs="Times New Roman"/>
          <w:sz w:val="20"/>
          <w:szCs w:val="20"/>
          <w:shd w:val="clear" w:color="auto" w:fill="FFFFFF"/>
        </w:rPr>
        <w:t>https://vk.com/club165033839</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Виктория Анучкина (самовыдвижение):</w:t>
      </w:r>
      <w:r>
        <w:rPr>
          <w:rStyle w:val="10"/>
          <w:rFonts w:ascii="Times New Roman" w:hAnsi="Times New Roman"/>
          <w:color w:val="000000"/>
          <w:sz w:val="20"/>
          <w:szCs w:val="20"/>
          <w:shd w:val="clear" w:color="auto" w:fill="FFFFFF"/>
        </w:rPr>
        <w:t> </w:t>
      </w:r>
      <w:r>
        <w:fldChar w:fldCharType="begin"/>
      </w:r>
      <w:r>
        <w:instrText xml:space="preserve"> HYPERLINK "https://vk.com/kprfchel" </w:instrText>
      </w:r>
      <w:r>
        <w:fldChar w:fldCharType="separate"/>
      </w:r>
      <w:r>
        <w:rPr>
          <w:rStyle w:val="5"/>
          <w:rFonts w:ascii="Times New Roman" w:hAnsi="Times New Roman" w:cs="Times New Roman"/>
          <w:sz w:val="20"/>
          <w:szCs w:val="20"/>
          <w:shd w:val="clear" w:color="auto" w:fill="FFFFFF"/>
        </w:rPr>
        <w:t>https://vk.com/kprfchel</w:t>
      </w:r>
      <w:r>
        <w:rPr>
          <w:rStyle w:val="5"/>
          <w:rFonts w:ascii="Times New Roman" w:hAnsi="Times New Roman" w:cs="Times New Roman"/>
          <w:sz w:val="20"/>
          <w:szCs w:val="20"/>
          <w:shd w:val="clear" w:color="auto" w:fill="FFFFFF"/>
        </w:rPr>
        <w:fldChar w:fldCharType="end"/>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2. Игорь Голощапов (самовыдвижение):</w:t>
      </w:r>
      <w:r>
        <w:rPr>
          <w:rStyle w:val="10"/>
          <w:rFonts w:ascii="Times New Roman" w:hAnsi="Times New Roman"/>
          <w:color w:val="000000"/>
          <w:sz w:val="20"/>
          <w:szCs w:val="20"/>
          <w:shd w:val="clear" w:color="auto" w:fill="FFFFFF"/>
        </w:rPr>
        <w:t> </w:t>
      </w:r>
      <w:r>
        <w:fldChar w:fldCharType="begin"/>
      </w:r>
      <w:r>
        <w:instrText xml:space="preserve"> HYPERLINK "https://vk.com/runix_174" </w:instrText>
      </w:r>
      <w:r>
        <w:fldChar w:fldCharType="separate"/>
      </w:r>
      <w:r>
        <w:rPr>
          <w:rStyle w:val="5"/>
          <w:rFonts w:ascii="Times New Roman" w:hAnsi="Times New Roman" w:cs="Times New Roman"/>
          <w:sz w:val="20"/>
          <w:szCs w:val="20"/>
          <w:shd w:val="clear" w:color="auto" w:fill="FFFFFF"/>
        </w:rPr>
        <w:t>https://vk.com/runix_174</w:t>
      </w:r>
      <w:r>
        <w:rPr>
          <w:rStyle w:val="5"/>
          <w:rFonts w:ascii="Times New Roman" w:hAnsi="Times New Roman" w:cs="Times New Roman"/>
          <w:sz w:val="20"/>
          <w:szCs w:val="20"/>
          <w:shd w:val="clear" w:color="auto" w:fill="FFFFFF"/>
        </w:rPr>
        <w:fldChar w:fldCharType="end"/>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3. Михаил Марченков (ИКВ):</w:t>
      </w:r>
      <w:r>
        <w:rPr>
          <w:rStyle w:val="10"/>
          <w:rFonts w:ascii="Times New Roman" w:hAnsi="Times New Roman"/>
          <w:color w:val="000000"/>
          <w:sz w:val="20"/>
          <w:szCs w:val="20"/>
          <w:shd w:val="clear" w:color="auto" w:fill="FFFFFF"/>
        </w:rPr>
        <w:t> </w:t>
      </w:r>
      <w:r>
        <w:fldChar w:fldCharType="begin"/>
      </w:r>
      <w:r>
        <w:instrText xml:space="preserve"> HYPERLINK "https://vk.com/id514074548" </w:instrText>
      </w:r>
      <w:r>
        <w:fldChar w:fldCharType="separate"/>
      </w:r>
      <w:r>
        <w:rPr>
          <w:rStyle w:val="5"/>
          <w:rFonts w:ascii="Times New Roman" w:hAnsi="Times New Roman" w:cs="Times New Roman"/>
          <w:sz w:val="20"/>
          <w:szCs w:val="20"/>
          <w:shd w:val="clear" w:color="auto" w:fill="FFFFFF"/>
        </w:rPr>
        <w:t>https://vk.com/id514074548</w:t>
      </w:r>
      <w:r>
        <w:rPr>
          <w:rStyle w:val="5"/>
          <w:rFonts w:ascii="Times New Roman" w:hAnsi="Times New Roman" w:cs="Times New Roman"/>
          <w:sz w:val="20"/>
          <w:szCs w:val="20"/>
          <w:shd w:val="clear" w:color="auto" w:fill="FFFFFF"/>
        </w:rPr>
        <w:fldChar w:fldCharType="end"/>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II. Миасский одномандатный округ (</w:t>
      </w:r>
      <w:r>
        <w:fldChar w:fldCharType="begin"/>
      </w:r>
      <w:r>
        <w:instrText xml:space="preserve"> HYPERLINK "http://vk.com/club65330323" </w:instrText>
      </w:r>
      <w:r>
        <w:fldChar w:fldCharType="separate"/>
      </w:r>
      <w:r>
        <w:rPr>
          <w:rStyle w:val="5"/>
          <w:rFonts w:ascii="Times New Roman" w:hAnsi="Times New Roman" w:cs="Times New Roman"/>
          <w:sz w:val="20"/>
          <w:szCs w:val="20"/>
          <w:shd w:val="clear" w:color="auto" w:fill="FFFFFF"/>
        </w:rPr>
        <w:t>http://vk.com/club65330323</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4. Алексей Палкин (ИКВ):</w:t>
      </w:r>
      <w:r>
        <w:rPr>
          <w:rStyle w:val="10"/>
          <w:rFonts w:ascii="Times New Roman" w:hAnsi="Times New Roman"/>
          <w:color w:val="000000"/>
          <w:sz w:val="20"/>
          <w:szCs w:val="20"/>
          <w:shd w:val="clear" w:color="auto" w:fill="FFFFFF"/>
        </w:rPr>
        <w:t> </w:t>
      </w:r>
      <w:r>
        <w:fldChar w:fldCharType="begin"/>
      </w:r>
      <w:r>
        <w:instrText xml:space="preserve"> HYPERLINK "https://vk.com/id28811828" </w:instrText>
      </w:r>
      <w:r>
        <w:fldChar w:fldCharType="separate"/>
      </w:r>
      <w:r>
        <w:rPr>
          <w:rStyle w:val="5"/>
          <w:rFonts w:ascii="Times New Roman" w:hAnsi="Times New Roman" w:cs="Times New Roman"/>
          <w:sz w:val="20"/>
          <w:szCs w:val="20"/>
          <w:shd w:val="clear" w:color="auto" w:fill="FFFFFF"/>
        </w:rPr>
        <w:t>https://vk.com/id28811828</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III. Златоустовский одномандатный округ (</w:t>
      </w:r>
      <w:r>
        <w:fldChar w:fldCharType="begin"/>
      </w:r>
      <w:r>
        <w:instrText xml:space="preserve"> HYPERLINK "https://vk.com/club165036129" </w:instrText>
      </w:r>
      <w:r>
        <w:fldChar w:fldCharType="separate"/>
      </w:r>
      <w:r>
        <w:rPr>
          <w:rStyle w:val="5"/>
          <w:rFonts w:ascii="Times New Roman" w:hAnsi="Times New Roman" w:cs="Times New Roman"/>
          <w:sz w:val="20"/>
          <w:szCs w:val="20"/>
          <w:shd w:val="clear" w:color="auto" w:fill="FFFFFF"/>
        </w:rPr>
        <w:t>https://vk.com/club165036129</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5. Василий Смирнов (самовыдвижение):</w:t>
      </w:r>
      <w:r>
        <w:rPr>
          <w:rStyle w:val="10"/>
          <w:rFonts w:ascii="Times New Roman" w:hAnsi="Times New Roman"/>
          <w:color w:val="000000"/>
          <w:sz w:val="20"/>
          <w:szCs w:val="20"/>
          <w:shd w:val="clear" w:color="auto" w:fill="FFFFFF"/>
        </w:rPr>
        <w:t> </w:t>
      </w:r>
      <w:r>
        <w:fldChar w:fldCharType="begin"/>
      </w:r>
      <w:r>
        <w:instrText xml:space="preserve"> HYPERLINK "https://vk.com/id517550204" </w:instrText>
      </w:r>
      <w:r>
        <w:fldChar w:fldCharType="separate"/>
      </w:r>
      <w:r>
        <w:rPr>
          <w:rStyle w:val="5"/>
          <w:rFonts w:ascii="Times New Roman" w:hAnsi="Times New Roman" w:cs="Times New Roman"/>
          <w:sz w:val="20"/>
          <w:szCs w:val="20"/>
          <w:shd w:val="clear" w:color="auto" w:fill="FFFFFF"/>
        </w:rPr>
        <w:t>https://vk.com/id517550204</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IV. Саткинский одномандатный округ (</w:t>
      </w:r>
      <w:r>
        <w:fldChar w:fldCharType="begin"/>
      </w:r>
      <w:r>
        <w:instrText xml:space="preserve"> HYPERLINK "https://vk.com/club165054564" </w:instrText>
      </w:r>
      <w:r>
        <w:fldChar w:fldCharType="separate"/>
      </w:r>
      <w:r>
        <w:rPr>
          <w:rStyle w:val="5"/>
          <w:rFonts w:ascii="Times New Roman" w:hAnsi="Times New Roman" w:cs="Times New Roman"/>
          <w:sz w:val="20"/>
          <w:szCs w:val="20"/>
          <w:shd w:val="clear" w:color="auto" w:fill="FFFFFF"/>
        </w:rPr>
        <w:t>https://vk.com/club165054564</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shd w:val="clear" w:color="auto" w:fill="FFFFFF"/>
        </w:rPr>
        <w:br w:type="textWrapping"/>
      </w:r>
      <w:r>
        <w:rPr>
          <w:rFonts w:ascii="Times New Roman" w:hAnsi="Times New Roman" w:cs="Times New Roman"/>
          <w:color w:val="000000"/>
          <w:sz w:val="20"/>
          <w:szCs w:val="20"/>
          <w:shd w:val="clear" w:color="auto" w:fill="FFFFFF"/>
        </w:rPr>
        <w:t>6. Сергей Самокрутов (ИКВ):</w:t>
      </w:r>
      <w:r>
        <w:rPr>
          <w:rStyle w:val="10"/>
          <w:rFonts w:ascii="Times New Roman" w:hAnsi="Times New Roman"/>
          <w:color w:val="000000"/>
          <w:sz w:val="20"/>
          <w:szCs w:val="20"/>
          <w:shd w:val="clear" w:color="auto" w:fill="FFFFFF"/>
        </w:rPr>
        <w:t> </w:t>
      </w:r>
      <w:r>
        <w:fldChar w:fldCharType="begin"/>
      </w:r>
      <w:r>
        <w:instrText xml:space="preserve"> HYPERLINK "https://vk.com/id17858642" </w:instrText>
      </w:r>
      <w:r>
        <w:fldChar w:fldCharType="separate"/>
      </w:r>
      <w:r>
        <w:rPr>
          <w:rStyle w:val="5"/>
          <w:rFonts w:ascii="Times New Roman" w:hAnsi="Times New Roman" w:cs="Times New Roman"/>
          <w:sz w:val="20"/>
          <w:szCs w:val="20"/>
          <w:shd w:val="clear" w:color="auto" w:fill="FFFFFF"/>
        </w:rPr>
        <w:t>https://vk.com/id17858642</w:t>
      </w:r>
      <w:r>
        <w:rPr>
          <w:rStyle w:val="5"/>
          <w:rFonts w:ascii="Times New Roman" w:hAnsi="Times New Roman" w:cs="Times New Roman"/>
          <w:sz w:val="20"/>
          <w:szCs w:val="20"/>
          <w:shd w:val="clear" w:color="auto" w:fill="FFFFFF"/>
        </w:rPr>
        <w:fldChar w:fldCharType="end"/>
      </w:r>
    </w:p>
    <w:p w14:paraId="7117A6A5">
      <w:pPr>
        <w:spacing w:line="240" w:lineRule="auto"/>
        <w:rPr>
          <w:rFonts w:ascii="Times New Roman" w:hAnsi="Times New Roman" w:cs="Times New Roman"/>
          <w:color w:val="000000"/>
          <w:sz w:val="20"/>
          <w:szCs w:val="20"/>
          <w:shd w:val="clear" w:color="auto" w:fill="FFFFFF"/>
        </w:rPr>
      </w:pPr>
    </w:p>
    <w:p w14:paraId="33610E97">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13.03.2020</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№101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Голосование депутатов Верховного Совета Южно-Уральской Республики (Челябинский областной Совет народных депутатов XXVII созыва (2020-2025) в соответствии со ст. 59 Конституции Южно-Уральской Республики по решению вопроса о доверии Председателю Совета министров Южно-Уральской Республики Палкину А.Г.</w:t>
      </w:r>
    </w:p>
    <w:p w14:paraId="2D797A11">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13.03.2020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Итоги голосования:</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Да: 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Нет: 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Воздержался: 0</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Не голосовало: 1</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Доверие Председателю Совета министров Южно-Уральской Республики Палкину А.Г. депутатами Верховного Совета Южно-Уральской Республики (Челябинский областной Совет народных депутатов XXVII созыва (2020-2025) в соответствии со ст. 59 Конституции Южно-Уральской Республики оказано.</w:t>
      </w:r>
    </w:p>
    <w:p w14:paraId="284CB565">
      <w:pPr>
        <w:spacing w:line="240" w:lineRule="auto"/>
        <w:rPr>
          <w:rFonts w:ascii="Times New Roman" w:hAnsi="Times New Roman" w:cs="Times New Roman"/>
          <w:color w:val="000000"/>
          <w:sz w:val="20"/>
          <w:szCs w:val="20"/>
          <w:shd w:val="clear" w:color="auto" w:fill="FFFFFF"/>
        </w:rPr>
      </w:pPr>
    </w:p>
    <w:p w14:paraId="21D7A7A7">
      <w:pPr>
        <w:spacing w:line="240" w:lineRule="auto"/>
        <w:rPr>
          <w:rFonts w:ascii="Times New Roman" w:hAnsi="Times New Roman" w:cs="Times New Roman"/>
          <w:color w:val="000000"/>
          <w:sz w:val="20"/>
          <w:szCs w:val="20"/>
          <w:shd w:val="clear" w:color="auto" w:fill="FFFFFF"/>
        </w:rPr>
      </w:pPr>
    </w:p>
    <w:p w14:paraId="694781D7">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31.03.2020</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№102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Принять Флаг Южно-Уральской Республики</w:t>
      </w:r>
    </w:p>
    <w:p w14:paraId="774CFC94">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lang w:eastAsia="ru-RU"/>
        </w:rPr>
        <w:drawing>
          <wp:inline distT="0" distB="0" distL="0" distR="0">
            <wp:extent cx="2225040" cy="1485900"/>
            <wp:effectExtent l="19050" t="0" r="3456" b="0"/>
            <wp:docPr id="78" name="Рисунок 12" descr="C:\Documents and Settings\user\Рабочий стол\Флаг ЮУР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Рисунок 12" descr="C:\Documents and Settings\user\Рабочий стол\Флаг ЮУР2020.jpg"/>
                    <pic:cNvPicPr>
                      <a:picLocks noChangeAspect="1" noChangeArrowheads="1"/>
                    </pic:cNvPicPr>
                  </pic:nvPicPr>
                  <pic:blipFill>
                    <a:blip r:embed="rId69"/>
                    <a:srcRect/>
                    <a:stretch>
                      <a:fillRect/>
                    </a:stretch>
                  </pic:blipFill>
                  <pic:spPr>
                    <a:xfrm>
                      <a:off x="0" y="0"/>
                      <a:ext cx="2227659" cy="1487412"/>
                    </a:xfrm>
                    <a:prstGeom prst="rect">
                      <a:avLst/>
                    </a:prstGeom>
                    <a:noFill/>
                    <a:ln w="9525">
                      <a:noFill/>
                      <a:miter lim="800000"/>
                      <a:headEnd/>
                      <a:tailEnd/>
                    </a:ln>
                  </pic:spPr>
                </pic:pic>
              </a:graphicData>
            </a:graphic>
          </wp:inline>
        </w:drawing>
      </w:r>
    </w:p>
    <w:p w14:paraId="5F82B40C">
      <w:pPr>
        <w:spacing w:line="240" w:lineRule="auto"/>
        <w:rPr>
          <w:rFonts w:ascii="Times New Roman" w:hAnsi="Times New Roman" w:cs="Times New Roman"/>
          <w:color w:val="000000"/>
          <w:sz w:val="20"/>
          <w:szCs w:val="20"/>
          <w:shd w:val="clear" w:color="auto" w:fill="FFFFFF"/>
        </w:rPr>
      </w:pPr>
    </w:p>
    <w:p w14:paraId="34421AFC">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31.03.2020</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№103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Учредить и вступить Южно-Уральской Республики в Южно-Уральскую Федерацию (</w:t>
      </w:r>
      <w:r>
        <w:fldChar w:fldCharType="begin"/>
      </w:r>
      <w:r>
        <w:instrText xml:space="preserve"> HYPERLINK "https://vk.com/sufederation2020" </w:instrText>
      </w:r>
      <w:r>
        <w:fldChar w:fldCharType="separate"/>
      </w:r>
      <w:r>
        <w:rPr>
          <w:rStyle w:val="5"/>
          <w:rFonts w:ascii="Times New Roman" w:hAnsi="Times New Roman" w:cs="Times New Roman"/>
          <w:sz w:val="20"/>
          <w:szCs w:val="20"/>
          <w:shd w:val="clear" w:color="auto" w:fill="FFFFFF"/>
        </w:rPr>
        <w:t>https://vk.com/sufederation2020</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p>
    <w:p w14:paraId="6711FB3A">
      <w:pPr>
        <w:spacing w:line="240" w:lineRule="auto"/>
        <w:rPr>
          <w:rFonts w:ascii="Times New Roman" w:hAnsi="Times New Roman" w:cs="Times New Roman"/>
          <w:color w:val="000000"/>
          <w:sz w:val="20"/>
          <w:szCs w:val="20"/>
          <w:shd w:val="clear" w:color="auto" w:fill="FFFFFF"/>
        </w:rPr>
      </w:pPr>
    </w:p>
    <w:p w14:paraId="37DFDD6D">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31.03.2020</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№104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В составе Южно-Уральской Федерации Южно-Уральской Республики вступить в Конфедеративную республику Новороссия (</w:t>
      </w:r>
      <w:r>
        <w:fldChar w:fldCharType="begin"/>
      </w:r>
      <w:r>
        <w:instrText xml:space="preserve"> HYPERLINK "https://vk.com/novorossiya2020" </w:instrText>
      </w:r>
      <w:r>
        <w:fldChar w:fldCharType="separate"/>
      </w:r>
      <w:r>
        <w:rPr>
          <w:rStyle w:val="5"/>
          <w:rFonts w:ascii="Times New Roman" w:hAnsi="Times New Roman" w:cs="Times New Roman"/>
          <w:sz w:val="20"/>
          <w:szCs w:val="20"/>
          <w:shd w:val="clear" w:color="auto" w:fill="FFFFFF"/>
        </w:rPr>
        <w:t>https://vk.com/novorossiya2020</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p>
    <w:p w14:paraId="223E7405">
      <w:pPr>
        <w:spacing w:line="240" w:lineRule="auto"/>
        <w:rPr>
          <w:rFonts w:ascii="Times New Roman" w:hAnsi="Times New Roman" w:cs="Times New Roman"/>
          <w:color w:val="000000"/>
          <w:sz w:val="20"/>
          <w:szCs w:val="20"/>
          <w:shd w:val="clear" w:color="auto" w:fill="FFFFFF"/>
        </w:rPr>
      </w:pPr>
    </w:p>
    <w:p w14:paraId="50F599FD">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02.04.2020</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№105</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Председатель Совета министров Южно-Уральской Республики является Протектором Южно-Уральской Федерации и Протектором субъектов Южно-Уральской Федерации.</w:t>
      </w:r>
    </w:p>
    <w:p w14:paraId="79216542">
      <w:pPr>
        <w:spacing w:line="240" w:lineRule="auto"/>
        <w:rPr>
          <w:rFonts w:ascii="Times New Roman" w:hAnsi="Times New Roman" w:cs="Times New Roman"/>
          <w:color w:val="000000"/>
          <w:sz w:val="20"/>
          <w:szCs w:val="20"/>
          <w:shd w:val="clear" w:color="auto" w:fill="FFFFFF"/>
        </w:rPr>
      </w:pPr>
    </w:p>
    <w:p w14:paraId="113699D4">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Палкин А.Г. Председатель Регентского совета Страны городов (Арианы) с 24.11.2020</w:t>
      </w:r>
    </w:p>
    <w:p w14:paraId="76B80F70">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drawing>
          <wp:inline distT="0" distB="0" distL="0" distR="0">
            <wp:extent cx="1152525" cy="1728470"/>
            <wp:effectExtent l="19050" t="0" r="9525" b="0"/>
            <wp:docPr id="5" name="Рисунок 18" descr="C:\Documents and Settings\user\Рабочий стол\Палкин 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8" descr="C:\Documents and Settings\user\Рабочий стол\Палкин А..jpg"/>
                    <pic:cNvPicPr>
                      <a:picLocks noChangeAspect="1" noChangeArrowheads="1"/>
                    </pic:cNvPicPr>
                  </pic:nvPicPr>
                  <pic:blipFill>
                    <a:blip r:embed="rId12"/>
                    <a:srcRect/>
                    <a:stretch>
                      <a:fillRect/>
                    </a:stretch>
                  </pic:blipFill>
                  <pic:spPr>
                    <a:xfrm>
                      <a:off x="0" y="0"/>
                      <a:ext cx="1153690" cy="1730533"/>
                    </a:xfrm>
                    <a:prstGeom prst="rect">
                      <a:avLst/>
                    </a:prstGeom>
                    <a:noFill/>
                    <a:ln w="9525">
                      <a:noFill/>
                      <a:miter lim="800000"/>
                      <a:headEnd/>
                      <a:tailEnd/>
                    </a:ln>
                  </pic:spPr>
                </pic:pic>
              </a:graphicData>
            </a:graphic>
          </wp:inline>
        </w:drawing>
      </w:r>
    </w:p>
    <w:p w14:paraId="0E352916">
      <w:pPr>
        <w:spacing w:line="240" w:lineRule="auto"/>
        <w:rPr>
          <w:rFonts w:ascii="Times New Roman" w:hAnsi="Times New Roman" w:cs="Times New Roman"/>
          <w:color w:val="000000"/>
          <w:sz w:val="20"/>
          <w:szCs w:val="20"/>
          <w:shd w:val="clear" w:color="auto" w:fill="FFFFFF"/>
        </w:rPr>
      </w:pPr>
    </w:p>
    <w:p w14:paraId="2875EBF6">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Восьмой состав Совета министров ЮУР под председательством Второго Председателя Совета министров ЮУР Уткина В.П. (01.01.2021-14.10.2021)</w:t>
      </w:r>
    </w:p>
    <w:p w14:paraId="4EEA1455">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01.01.2021</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СОВЕТ МИНИСТРОВ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Принять отставку с должности Председателя Совета министров Южно-Уральской Республики Палкина А.Г.;</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Назначить и.о. Председателя Совета министров Южно-Уральской Республики Уткина В.П.;</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3. Назначить Первым заместителем Председателя Совета министров Южно-Уральской Республики Палкина А.Г.</w:t>
      </w:r>
    </w:p>
    <w:p w14:paraId="051AE42A">
      <w:pPr>
        <w:spacing w:line="240" w:lineRule="auto"/>
        <w:rPr>
          <w:rFonts w:ascii="Times New Roman" w:hAnsi="Times New Roman" w:cs="Times New Roman"/>
          <w:color w:val="000000"/>
          <w:sz w:val="20"/>
          <w:szCs w:val="20"/>
          <w:shd w:val="clear" w:color="auto" w:fill="FFFFFF"/>
        </w:rPr>
      </w:pPr>
    </w:p>
    <w:p w14:paraId="73AFC638">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19.01.2021</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№106</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Кандидатура Уткина В.П. (</w:t>
      </w:r>
      <w:r>
        <w:fldChar w:fldCharType="begin"/>
      </w:r>
      <w:r>
        <w:instrText xml:space="preserve"> HYPERLINK "https://vk.com/away.php?to=https%3A%2F%2Fru.wikipedia.org%2Fwiki%2F%D3%F2%EA%E8%ED%2C_%C2%EB%E0%E4%E8%EC%E8%F0_%CF%E5%F2%F0%EE%E2%E8%F7&amp;post=-90049317_195&amp;cc_key=" \t "_blank" </w:instrText>
      </w:r>
      <w:r>
        <w:fldChar w:fldCharType="separate"/>
      </w:r>
      <w:r>
        <w:rPr>
          <w:rStyle w:val="5"/>
          <w:rFonts w:ascii="Times New Roman" w:hAnsi="Times New Roman" w:cs="Times New Roman"/>
          <w:sz w:val="20"/>
          <w:szCs w:val="20"/>
          <w:shd w:val="clear" w:color="auto" w:fill="FFFFFF"/>
        </w:rPr>
        <w:t>https://ru.wikipedia.org/wiki/Уткин,_Владимир_Петрович</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 на должность Председателя Совета министров Южно-Уральской Республики депутатами Верховного Совета Южно-Уральской Республики (Челябинский областной Совет народных депутатов XXVII созыва (2020-2025) в соответствии со ст. 59 Конституции Южно-Уральской Республики утверждена.</w:t>
      </w:r>
    </w:p>
    <w:p w14:paraId="39543D91">
      <w:pPr>
        <w:spacing w:line="240" w:lineRule="auto"/>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1714500" cy="1714500"/>
            <wp:effectExtent l="19050" t="0" r="0" b="0"/>
            <wp:docPr id="79" name="Рисунок 13" descr="C:\Documents and Settings\user\Рабочий стол\Уткин В.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Рисунок 13" descr="C:\Documents and Settings\user\Рабочий стол\Уткин В.П..jpg"/>
                    <pic:cNvPicPr>
                      <a:picLocks noChangeAspect="1" noChangeArrowheads="1"/>
                    </pic:cNvPicPr>
                  </pic:nvPicPr>
                  <pic:blipFill>
                    <a:blip r:embed="rId13"/>
                    <a:srcRect/>
                    <a:stretch>
                      <a:fillRect/>
                    </a:stretch>
                  </pic:blipFill>
                  <pic:spPr>
                    <a:xfrm>
                      <a:off x="0" y="0"/>
                      <a:ext cx="1714500" cy="1714500"/>
                    </a:xfrm>
                    <a:prstGeom prst="rect">
                      <a:avLst/>
                    </a:prstGeom>
                    <a:noFill/>
                    <a:ln w="9525">
                      <a:noFill/>
                      <a:miter lim="800000"/>
                      <a:headEnd/>
                      <a:tailEnd/>
                    </a:ln>
                  </pic:spPr>
                </pic:pic>
              </a:graphicData>
            </a:graphic>
          </wp:inline>
        </w:drawing>
      </w:r>
    </w:p>
    <w:p w14:paraId="6FCABAD1">
      <w:pPr>
        <w:spacing w:line="240" w:lineRule="auto"/>
        <w:rPr>
          <w:rFonts w:ascii="Times New Roman" w:hAnsi="Times New Roman" w:cs="Times New Roman"/>
          <w:sz w:val="20"/>
          <w:szCs w:val="20"/>
        </w:rPr>
      </w:pPr>
    </w:p>
    <w:p w14:paraId="4F6DC748">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23.04.2021</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№107</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Войти Южно-Уральской Республики на правах автономной структуры в состав Сибирской автономии;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Принять новый флаг Южно-Уральской Республики (прилагается).</w:t>
      </w:r>
    </w:p>
    <w:p w14:paraId="4182E99A">
      <w:pPr>
        <w:spacing w:line="240" w:lineRule="auto"/>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2124075" cy="1194435"/>
            <wp:effectExtent l="19050" t="0" r="9525" b="0"/>
            <wp:docPr id="80" name="Рисунок 14" descr="C:\Documents and Settings\user\Рабочий стол\Флаг ЮУР2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14" descr="C:\Documents and Settings\user\Рабочий стол\Флаг ЮУР2021.1.jpg"/>
                    <pic:cNvPicPr>
                      <a:picLocks noChangeAspect="1" noChangeArrowheads="1"/>
                    </pic:cNvPicPr>
                  </pic:nvPicPr>
                  <pic:blipFill>
                    <a:blip r:embed="rId70"/>
                    <a:srcRect/>
                    <a:stretch>
                      <a:fillRect/>
                    </a:stretch>
                  </pic:blipFill>
                  <pic:spPr>
                    <a:xfrm>
                      <a:off x="0" y="0"/>
                      <a:ext cx="2126907" cy="1196385"/>
                    </a:xfrm>
                    <a:prstGeom prst="rect">
                      <a:avLst/>
                    </a:prstGeom>
                    <a:noFill/>
                    <a:ln w="9525">
                      <a:noFill/>
                      <a:miter lim="800000"/>
                      <a:headEnd/>
                      <a:tailEnd/>
                    </a:ln>
                  </pic:spPr>
                </pic:pic>
              </a:graphicData>
            </a:graphic>
          </wp:inline>
        </w:drawing>
      </w:r>
    </w:p>
    <w:p w14:paraId="5648879E">
      <w:pPr>
        <w:spacing w:line="240" w:lineRule="auto"/>
        <w:rPr>
          <w:rFonts w:ascii="Times New Roman" w:hAnsi="Times New Roman" w:cs="Times New Roman"/>
          <w:sz w:val="20"/>
          <w:szCs w:val="20"/>
        </w:rPr>
      </w:pPr>
    </w:p>
    <w:p w14:paraId="3787ADF6">
      <w:pPr>
        <w:spacing w:line="240" w:lineRule="auto"/>
        <w:rPr>
          <w:rFonts w:ascii="Times New Roman" w:hAnsi="Times New Roman" w:cs="Times New Roman"/>
          <w:sz w:val="20"/>
          <w:szCs w:val="20"/>
        </w:rPr>
      </w:pPr>
    </w:p>
    <w:p w14:paraId="6B298FFB">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28.05.2021</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№108</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Создать на территории Южно-Уральской Республики следующие автономные округа:</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Уральский автономный округ со столицей в городе Кыштым (светло-зеленый цвет);</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Горно-Уральский автономный округ со столицей в городе Златоуст (черный цвет);</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3. Аргаяшский автономный округ со столицей в городе Аргаяш (темно-зеленый цвет);</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4. Оренбургский автономный округ со столицей в городе Магнитогорск (синий цвет).</w:t>
      </w:r>
    </w:p>
    <w:p w14:paraId="34857351">
      <w:pPr>
        <w:spacing w:line="240" w:lineRule="auto"/>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1885950" cy="2247900"/>
            <wp:effectExtent l="19050" t="0" r="0" b="0"/>
            <wp:docPr id="82" name="Рисунок 16" descr="C:\Documents and Settings\user\Рабочий стол\Автономные округа ЮУ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16" descr="C:\Documents and Settings\user\Рабочий стол\Автономные округа ЮУР.jpg"/>
                    <pic:cNvPicPr>
                      <a:picLocks noChangeAspect="1" noChangeArrowheads="1"/>
                    </pic:cNvPicPr>
                  </pic:nvPicPr>
                  <pic:blipFill>
                    <a:blip r:embed="rId71"/>
                    <a:srcRect/>
                    <a:stretch>
                      <a:fillRect/>
                    </a:stretch>
                  </pic:blipFill>
                  <pic:spPr>
                    <a:xfrm>
                      <a:off x="0" y="0"/>
                      <a:ext cx="1888772" cy="2251517"/>
                    </a:xfrm>
                    <a:prstGeom prst="rect">
                      <a:avLst/>
                    </a:prstGeom>
                    <a:noFill/>
                    <a:ln w="9525">
                      <a:noFill/>
                      <a:miter lim="800000"/>
                      <a:headEnd/>
                      <a:tailEnd/>
                    </a:ln>
                  </pic:spPr>
                </pic:pic>
              </a:graphicData>
            </a:graphic>
          </wp:inline>
        </w:drawing>
      </w:r>
    </w:p>
    <w:p w14:paraId="7EA5A9E3">
      <w:pPr>
        <w:spacing w:line="240" w:lineRule="auto"/>
        <w:rPr>
          <w:rFonts w:ascii="Times New Roman" w:hAnsi="Times New Roman" w:cs="Times New Roman"/>
          <w:sz w:val="20"/>
          <w:szCs w:val="20"/>
        </w:rPr>
      </w:pPr>
    </w:p>
    <w:p w14:paraId="347363E6">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09.06.2021</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№109</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Присоединить к территории Южно-Уральской Республики девять юго-западных районов Курганской области (красный и темно-зеленый цвет);</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Создать на территории Южно-Уральской Республики Яланский автономный округ со столицей в селе Танрыкулово (темно-зеленый цвет).</w:t>
      </w:r>
    </w:p>
    <w:p w14:paraId="49CC40E7">
      <w:pPr>
        <w:spacing w:line="240" w:lineRule="auto"/>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2102485" cy="1466215"/>
            <wp:effectExtent l="19050" t="0" r="0" b="0"/>
            <wp:docPr id="83" name="Рисунок 17" descr="C:\Documents and Settings\user\Рабочий стол\Юго-западная часть Курганской области (9 район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17" descr="C:\Documents and Settings\user\Рабочий стол\Юго-западная часть Курганской области (9 районов).jpg"/>
                    <pic:cNvPicPr>
                      <a:picLocks noChangeAspect="1" noChangeArrowheads="1"/>
                    </pic:cNvPicPr>
                  </pic:nvPicPr>
                  <pic:blipFill>
                    <a:blip r:embed="rId72"/>
                    <a:srcRect/>
                    <a:stretch>
                      <a:fillRect/>
                    </a:stretch>
                  </pic:blipFill>
                  <pic:spPr>
                    <a:xfrm>
                      <a:off x="0" y="0"/>
                      <a:ext cx="2102614" cy="1466383"/>
                    </a:xfrm>
                    <a:prstGeom prst="rect">
                      <a:avLst/>
                    </a:prstGeom>
                    <a:noFill/>
                    <a:ln w="9525">
                      <a:noFill/>
                      <a:miter lim="800000"/>
                      <a:headEnd/>
                      <a:tailEnd/>
                    </a:ln>
                  </pic:spPr>
                </pic:pic>
              </a:graphicData>
            </a:graphic>
          </wp:inline>
        </w:drawing>
      </w:r>
    </w:p>
    <w:p w14:paraId="3BE2A94C">
      <w:pPr>
        <w:spacing w:line="240" w:lineRule="auto"/>
        <w:rPr>
          <w:rFonts w:ascii="Times New Roman" w:hAnsi="Times New Roman" w:cs="Times New Roman"/>
          <w:sz w:val="20"/>
          <w:szCs w:val="20"/>
        </w:rPr>
      </w:pPr>
    </w:p>
    <w:p w14:paraId="0185981D">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19.06.2021</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ГОЛОСОВАНИЕ ГОРНО-УРАЛЬСКОГО АВТОНОМНОГО ОКРУГА ЮУР</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Наделить Главу Горно-Уральского автономного округа ЮУР полномочиями по исполнению обязанностей Председателя Правительства Уфимской губернии в изгнании;</w:t>
      </w:r>
      <w:r>
        <w:rPr>
          <w:rFonts w:ascii="Times New Roman" w:hAnsi="Times New Roman" w:cs="Times New Roman"/>
          <w:color w:val="000000"/>
          <w:sz w:val="20"/>
          <w:szCs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Избрать Главой Горно-Уральского автономного округа ЮУР и Председателем Правительства Уфимской губернии в изгнании Палкина А.Г.</w:t>
      </w:r>
    </w:p>
    <w:p w14:paraId="7D29394B">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drawing>
          <wp:inline distT="0" distB="0" distL="0" distR="0">
            <wp:extent cx="1152525" cy="1728470"/>
            <wp:effectExtent l="19050" t="0" r="9525" b="0"/>
            <wp:docPr id="9" name="Рисунок 18" descr="C:\Documents and Settings\user\Рабочий стол\Палкин 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8" descr="C:\Documents and Settings\user\Рабочий стол\Палкин А..jpg"/>
                    <pic:cNvPicPr>
                      <a:picLocks noChangeAspect="1" noChangeArrowheads="1"/>
                    </pic:cNvPicPr>
                  </pic:nvPicPr>
                  <pic:blipFill>
                    <a:blip r:embed="rId12"/>
                    <a:srcRect/>
                    <a:stretch>
                      <a:fillRect/>
                    </a:stretch>
                  </pic:blipFill>
                  <pic:spPr>
                    <a:xfrm>
                      <a:off x="0" y="0"/>
                      <a:ext cx="1153690" cy="1730533"/>
                    </a:xfrm>
                    <a:prstGeom prst="rect">
                      <a:avLst/>
                    </a:prstGeom>
                    <a:noFill/>
                    <a:ln w="9525">
                      <a:noFill/>
                      <a:miter lim="800000"/>
                      <a:headEnd/>
                      <a:tailEnd/>
                    </a:ln>
                  </pic:spPr>
                </pic:pic>
              </a:graphicData>
            </a:graphic>
          </wp:inline>
        </w:drawing>
      </w:r>
    </w:p>
    <w:p w14:paraId="3187EB42">
      <w:pPr>
        <w:spacing w:line="240" w:lineRule="auto"/>
        <w:rPr>
          <w:rFonts w:ascii="Times New Roman" w:hAnsi="Times New Roman" w:cs="Times New Roman"/>
          <w:color w:val="000000"/>
          <w:sz w:val="20"/>
          <w:szCs w:val="20"/>
          <w:shd w:val="clear" w:color="auto" w:fill="FFFFFF"/>
        </w:rPr>
      </w:pPr>
    </w:p>
    <w:p w14:paraId="46590F7A">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02.07.2021</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ПОСТАНОВЛЕНИЕ СОВЕТА МИНИСТРОВ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Изображать зелено-белые полосы на поле Флага ЮУР не диагонально, а горизонтально;</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Ввести уточнение во Флаг Южно-Уральской Республики с 02.07.2021.</w:t>
      </w:r>
    </w:p>
    <w:p w14:paraId="61B3A69E">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lang w:eastAsia="ru-RU"/>
        </w:rPr>
        <w:drawing>
          <wp:inline distT="0" distB="0" distL="0" distR="0">
            <wp:extent cx="2124075" cy="1212850"/>
            <wp:effectExtent l="19050" t="0" r="0" b="0"/>
            <wp:docPr id="84" name="Рисунок 15" descr="C:\Documents and Settings\user\Рабочий стол\Флаг ЮУР20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15" descr="C:\Documents and Settings\user\Рабочий стол\Флаг ЮУР2021.2.jpg"/>
                    <pic:cNvPicPr>
                      <a:picLocks noChangeAspect="1" noChangeArrowheads="1"/>
                    </pic:cNvPicPr>
                  </pic:nvPicPr>
                  <pic:blipFill>
                    <a:blip r:embed="rId73"/>
                    <a:srcRect/>
                    <a:stretch>
                      <a:fillRect/>
                    </a:stretch>
                  </pic:blipFill>
                  <pic:spPr>
                    <a:xfrm>
                      <a:off x="0" y="0"/>
                      <a:ext cx="2125102" cy="1213633"/>
                    </a:xfrm>
                    <a:prstGeom prst="rect">
                      <a:avLst/>
                    </a:prstGeom>
                    <a:noFill/>
                    <a:ln w="9525">
                      <a:noFill/>
                      <a:miter lim="800000"/>
                      <a:headEnd/>
                      <a:tailEnd/>
                    </a:ln>
                  </pic:spPr>
                </pic:pic>
              </a:graphicData>
            </a:graphic>
          </wp:inline>
        </w:drawing>
      </w:r>
    </w:p>
    <w:p w14:paraId="440BD96F">
      <w:pPr>
        <w:spacing w:line="240" w:lineRule="auto"/>
        <w:rPr>
          <w:rFonts w:ascii="Times New Roman" w:hAnsi="Times New Roman" w:cs="Times New Roman"/>
          <w:color w:val="000000"/>
          <w:sz w:val="20"/>
          <w:szCs w:val="20"/>
          <w:shd w:val="clear" w:color="auto" w:fill="FFFFFF"/>
        </w:rPr>
      </w:pPr>
    </w:p>
    <w:p w14:paraId="15A14F98">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08.07.2021</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№110</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Отменить Закон №104 и выйти Южно-Уральской Республики из состава Союза Суверенных Республик - Новороссия (</w:t>
      </w:r>
      <w:r>
        <w:fldChar w:fldCharType="begin"/>
      </w:r>
      <w:r>
        <w:instrText xml:space="preserve"> HYPERLINK "https://vk.com/novorossiya2020" </w:instrText>
      </w:r>
      <w:r>
        <w:fldChar w:fldCharType="separate"/>
      </w:r>
      <w:r>
        <w:rPr>
          <w:rStyle w:val="5"/>
          <w:rFonts w:ascii="Times New Roman" w:hAnsi="Times New Roman" w:cs="Times New Roman"/>
          <w:sz w:val="20"/>
          <w:szCs w:val="20"/>
          <w:shd w:val="clear" w:color="auto" w:fill="FFFFFF"/>
        </w:rPr>
        <w:t>https://vk.com/novorossiya2020</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p>
    <w:p w14:paraId="68772CA5">
      <w:pPr>
        <w:spacing w:line="240" w:lineRule="auto"/>
        <w:rPr>
          <w:rFonts w:ascii="Times New Roman" w:hAnsi="Times New Roman" w:cs="Times New Roman"/>
          <w:color w:val="000000"/>
          <w:sz w:val="20"/>
          <w:szCs w:val="20"/>
          <w:shd w:val="clear" w:color="auto" w:fill="FFFFFF"/>
        </w:rPr>
      </w:pPr>
    </w:p>
    <w:p w14:paraId="3EF89926">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Девятый состав Совета министров ЮУР с 21.10.2021 под председательством Третьего Председателя Совета министров ЮУР Палкина А.Г. с 14.10.2021</w:t>
      </w:r>
    </w:p>
    <w:p w14:paraId="62180D29">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14.10.2021</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СОВЕТ МИНИСТРОВ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Принять отставку с должности Председателя Совета министров Южно-Уральской Республики Уткина В.П.;</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Назначить и.о. Председателя Совета министров Южно-Уральской Республики Первого заместителя Председателя Совета министров Южно-Уральской Республики Палкина А.Г.</w:t>
      </w:r>
    </w:p>
    <w:p w14:paraId="4FBDCD3D">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lang w:eastAsia="ru-RU"/>
        </w:rPr>
        <w:drawing>
          <wp:inline distT="0" distB="0" distL="0" distR="0">
            <wp:extent cx="1714500" cy="1714500"/>
            <wp:effectExtent l="19050" t="0" r="0" b="0"/>
            <wp:docPr id="85" name="Рисунок 13" descr="C:\Documents and Settings\user\Рабочий стол\Уткин В.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Рисунок 13" descr="C:\Documents and Settings\user\Рабочий стол\Уткин В.П..jpg"/>
                    <pic:cNvPicPr>
                      <a:picLocks noChangeAspect="1" noChangeArrowheads="1"/>
                    </pic:cNvPicPr>
                  </pic:nvPicPr>
                  <pic:blipFill>
                    <a:blip r:embed="rId13"/>
                    <a:srcRect/>
                    <a:stretch>
                      <a:fillRect/>
                    </a:stretch>
                  </pic:blipFill>
                  <pic:spPr>
                    <a:xfrm>
                      <a:off x="0" y="0"/>
                      <a:ext cx="1714500" cy="1714500"/>
                    </a:xfrm>
                    <a:prstGeom prst="rect">
                      <a:avLst/>
                    </a:prstGeom>
                    <a:noFill/>
                    <a:ln w="9525">
                      <a:noFill/>
                      <a:miter lim="800000"/>
                      <a:headEnd/>
                      <a:tailEnd/>
                    </a:ln>
                  </pic:spPr>
                </pic:pic>
              </a:graphicData>
            </a:graphic>
          </wp:inline>
        </w:drawing>
      </w:r>
      <w:r>
        <w:rPr>
          <w:rFonts w:ascii="Times New Roman" w:hAnsi="Times New Roman" w:cs="Times New Roman"/>
          <w:color w:val="000000"/>
          <w:sz w:val="20"/>
          <w:szCs w:val="20"/>
          <w:shd w:val="clear" w:color="auto" w:fill="FFFFFF"/>
        </w:rPr>
        <w:t xml:space="preserve">  </w:t>
      </w:r>
      <w:r>
        <w:rPr>
          <w:rFonts w:ascii="Times New Roman" w:hAnsi="Times New Roman" w:cs="Times New Roman"/>
          <w:color w:val="000000"/>
          <w:sz w:val="20"/>
          <w:szCs w:val="20"/>
          <w:shd w:val="clear" w:color="auto" w:fill="FFFFFF"/>
          <w:lang w:eastAsia="ru-RU"/>
        </w:rPr>
        <w:drawing>
          <wp:inline distT="0" distB="0" distL="0" distR="0">
            <wp:extent cx="1152525" cy="1728470"/>
            <wp:effectExtent l="19050" t="0" r="9525" b="0"/>
            <wp:docPr id="86" name="Рисунок 18" descr="C:\Documents and Settings\user\Рабочий стол\Палкин 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18" descr="C:\Documents and Settings\user\Рабочий стол\Палкин А..jpg"/>
                    <pic:cNvPicPr>
                      <a:picLocks noChangeAspect="1" noChangeArrowheads="1"/>
                    </pic:cNvPicPr>
                  </pic:nvPicPr>
                  <pic:blipFill>
                    <a:blip r:embed="rId12"/>
                    <a:srcRect/>
                    <a:stretch>
                      <a:fillRect/>
                    </a:stretch>
                  </pic:blipFill>
                  <pic:spPr>
                    <a:xfrm>
                      <a:off x="0" y="0"/>
                      <a:ext cx="1153690" cy="1730533"/>
                    </a:xfrm>
                    <a:prstGeom prst="rect">
                      <a:avLst/>
                    </a:prstGeom>
                    <a:noFill/>
                    <a:ln w="9525">
                      <a:noFill/>
                      <a:miter lim="800000"/>
                      <a:headEnd/>
                      <a:tailEnd/>
                    </a:ln>
                  </pic:spPr>
                </pic:pic>
              </a:graphicData>
            </a:graphic>
          </wp:inline>
        </w:drawing>
      </w:r>
    </w:p>
    <w:p w14:paraId="3F7773DA">
      <w:pPr>
        <w:spacing w:line="240" w:lineRule="auto"/>
        <w:rPr>
          <w:rFonts w:ascii="Times New Roman" w:hAnsi="Times New Roman" w:cs="Times New Roman"/>
          <w:color w:val="000000"/>
          <w:sz w:val="20"/>
          <w:szCs w:val="20"/>
          <w:shd w:val="clear" w:color="auto" w:fill="FFFFFF"/>
        </w:rPr>
      </w:pPr>
    </w:p>
    <w:p w14:paraId="64A4521A">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21.10.2021</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№111</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Кандидатура Палкина А.Г. на должность Председателя Совета министров Южно-Уральской Республики депутатами Верховного Совета Южно-Уральской Республики (Челябинский областной Совет народных депутатов XXVII созыва (2020-2025) в соответствии со ст. 59 Конституции Южно-Уральской Республики утверждена.</w:t>
      </w:r>
    </w:p>
    <w:p w14:paraId="0EEE9C78">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lang w:eastAsia="ru-RU"/>
        </w:rPr>
        <w:drawing>
          <wp:inline distT="0" distB="0" distL="0" distR="0">
            <wp:extent cx="1219200" cy="1828800"/>
            <wp:effectExtent l="19050" t="0" r="0" b="0"/>
            <wp:docPr id="87" name="Рисунок 18" descr="C:\Documents and Settings\user\Рабочий стол\Палкин 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18" descr="C:\Documents and Settings\user\Рабочий стол\Палкин А..jpg"/>
                    <pic:cNvPicPr>
                      <a:picLocks noChangeAspect="1" noChangeArrowheads="1"/>
                    </pic:cNvPicPr>
                  </pic:nvPicPr>
                  <pic:blipFill>
                    <a:blip r:embed="rId12"/>
                    <a:srcRect/>
                    <a:stretch>
                      <a:fillRect/>
                    </a:stretch>
                  </pic:blipFill>
                  <pic:spPr>
                    <a:xfrm>
                      <a:off x="0" y="0"/>
                      <a:ext cx="1220432" cy="1830647"/>
                    </a:xfrm>
                    <a:prstGeom prst="rect">
                      <a:avLst/>
                    </a:prstGeom>
                    <a:noFill/>
                    <a:ln w="9525">
                      <a:noFill/>
                      <a:miter lim="800000"/>
                      <a:headEnd/>
                      <a:tailEnd/>
                    </a:ln>
                  </pic:spPr>
                </pic:pic>
              </a:graphicData>
            </a:graphic>
          </wp:inline>
        </w:drawing>
      </w:r>
      <w:r>
        <w:rPr>
          <w:rFonts w:ascii="Times New Roman" w:hAnsi="Times New Roman" w:cs="Times New Roman"/>
          <w:color w:val="000000"/>
          <w:sz w:val="20"/>
          <w:szCs w:val="20"/>
          <w:shd w:val="clear" w:color="auto" w:fill="FFFFFF"/>
        </w:rPr>
        <w:t xml:space="preserve">  </w:t>
      </w:r>
      <w:r>
        <w:rPr>
          <w:rFonts w:ascii="Times New Roman" w:hAnsi="Times New Roman" w:cs="Times New Roman"/>
          <w:color w:val="000000"/>
          <w:sz w:val="20"/>
          <w:szCs w:val="20"/>
          <w:shd w:val="clear" w:color="auto" w:fill="FFFFFF"/>
          <w:lang w:eastAsia="ru-RU"/>
        </w:rPr>
        <w:drawing>
          <wp:inline distT="0" distB="0" distL="0" distR="0">
            <wp:extent cx="1647825" cy="1803400"/>
            <wp:effectExtent l="19050" t="0" r="9525" b="0"/>
            <wp:docPr id="90" name="Рисунок 1" descr="C:\Documents and Settings\user\Рабочий стол\Герб ЮУ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Рисунок 1" descr="C:\Documents and Settings\user\Рабочий стол\Герб ЮУР.jpg"/>
                    <pic:cNvPicPr>
                      <a:picLocks noChangeAspect="1" noChangeArrowheads="1"/>
                    </pic:cNvPicPr>
                  </pic:nvPicPr>
                  <pic:blipFill>
                    <a:blip r:embed="rId59"/>
                    <a:srcRect/>
                    <a:stretch>
                      <a:fillRect/>
                    </a:stretch>
                  </pic:blipFill>
                  <pic:spPr>
                    <a:xfrm>
                      <a:off x="0" y="0"/>
                      <a:ext cx="1647825" cy="1803590"/>
                    </a:xfrm>
                    <a:prstGeom prst="rect">
                      <a:avLst/>
                    </a:prstGeom>
                    <a:noFill/>
                    <a:ln w="9525">
                      <a:noFill/>
                      <a:miter lim="800000"/>
                      <a:headEnd/>
                      <a:tailEnd/>
                    </a:ln>
                  </pic:spPr>
                </pic:pic>
              </a:graphicData>
            </a:graphic>
          </wp:inline>
        </w:drawing>
      </w:r>
    </w:p>
    <w:p w14:paraId="72F56615">
      <w:pPr>
        <w:spacing w:line="240" w:lineRule="auto"/>
        <w:rPr>
          <w:rFonts w:ascii="Times New Roman" w:hAnsi="Times New Roman" w:cs="Times New Roman"/>
          <w:color w:val="000000"/>
          <w:sz w:val="20"/>
          <w:szCs w:val="20"/>
          <w:shd w:val="clear" w:color="auto" w:fill="FFFFFF"/>
        </w:rPr>
      </w:pPr>
    </w:p>
    <w:p w14:paraId="4B5A2033">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21.10.2021</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ПРЕДСЕДАТЕЛЬ СОВЕТА МИНИСТРОВ ЮЖНО-УРАЛЬСКОЙ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Сформировать Девятый Совет министров Южно-Уральской Республики в следующем составе:</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Председатель Совета министров Южно-Уральской Республики: Палкин А.Г. (</w:t>
      </w:r>
      <w:r>
        <w:fldChar w:fldCharType="begin"/>
      </w:r>
      <w:r>
        <w:instrText xml:space="preserve"> HYPERLINK "https://vk.com/id28811828" </w:instrText>
      </w:r>
      <w:r>
        <w:fldChar w:fldCharType="separate"/>
      </w:r>
      <w:r>
        <w:rPr>
          <w:rStyle w:val="5"/>
          <w:rFonts w:ascii="Times New Roman" w:hAnsi="Times New Roman" w:cs="Times New Roman"/>
          <w:sz w:val="20"/>
          <w:szCs w:val="20"/>
          <w:shd w:val="clear" w:color="auto" w:fill="FFFFFF"/>
        </w:rPr>
        <w:t>https://vk.com/id28811828</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Заместитель Председателя Совета министров Южно-Уральской Республики: Рабченок Л.М. (</w:t>
      </w:r>
      <w:r>
        <w:fldChar w:fldCharType="begin"/>
      </w:r>
      <w:r>
        <w:instrText xml:space="preserve"> HYPERLINK "https://vk.com/id627797124" </w:instrText>
      </w:r>
      <w:r>
        <w:fldChar w:fldCharType="separate"/>
      </w:r>
      <w:r>
        <w:rPr>
          <w:rStyle w:val="5"/>
          <w:rFonts w:ascii="Times New Roman" w:hAnsi="Times New Roman" w:cs="Times New Roman"/>
          <w:sz w:val="20"/>
          <w:szCs w:val="20"/>
          <w:shd w:val="clear" w:color="auto" w:fill="FFFFFF"/>
        </w:rPr>
        <w:t>https://vk.com/id627797124</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3. Глава г. Копейск: Уткин В.П.</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4. Глава Ленинского района г. Челябинск: Буравлев В.И.</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5. Глава г. Миасс: Григориади В.С.</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6. Глава Металлургического района г. Челябинск: Алюшкин В.С.</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7. Глава г. Троицк: Афанасьев Н.М.</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8. Глава г. Снежинск: Бехтерев В.А.</w:t>
      </w:r>
      <w:r>
        <w:rPr>
          <w:rStyle w:val="10"/>
          <w:rFonts w:ascii="Times New Roman" w:hAnsi="Times New Roman"/>
          <w:color w:val="000000"/>
          <w:sz w:val="20"/>
          <w:szCs w:val="20"/>
          <w:shd w:val="clear" w:color="auto" w:fill="FFFFFF"/>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9. Глава Октябрьского района: Говорухин А.А.</w:t>
      </w:r>
    </w:p>
    <w:p w14:paraId="5B922602">
      <w:pPr>
        <w:spacing w:line="240" w:lineRule="auto"/>
        <w:rPr>
          <w:rFonts w:ascii="Times New Roman" w:hAnsi="Times New Roman" w:cs="Times New Roman"/>
          <w:color w:val="000000"/>
          <w:sz w:val="20"/>
          <w:szCs w:val="20"/>
          <w:shd w:val="clear" w:color="auto" w:fill="FFFFFF"/>
        </w:rPr>
      </w:pPr>
    </w:p>
    <w:p w14:paraId="10C900A2">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16.11.2021</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РЕСПУБЛИКИ</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№112</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Принять второе официальное наименование Южно-Уральской Республики - Исетская Республика;</w:t>
      </w:r>
      <w:r>
        <w:rPr>
          <w:rFonts w:ascii="Times New Roman" w:hAnsi="Times New Roman" w:cs="Times New Roman"/>
          <w:color w:val="000000"/>
          <w:sz w:val="20"/>
        </w:rPr>
        <w:t> </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Именовать Южно-Уральскую Республику следующим образом: Южно-Уральская (Исетская) Республика.</w:t>
      </w:r>
    </w:p>
    <w:p w14:paraId="0A29FB88">
      <w:pPr>
        <w:spacing w:line="240" w:lineRule="auto"/>
        <w:rPr>
          <w:rFonts w:ascii="Times New Roman" w:hAnsi="Times New Roman" w:cs="Times New Roman"/>
          <w:color w:val="000000"/>
          <w:sz w:val="20"/>
          <w:szCs w:val="20"/>
          <w:shd w:val="clear" w:color="auto" w:fill="FFFFFF"/>
        </w:rPr>
      </w:pPr>
    </w:p>
    <w:p w14:paraId="07A3381F">
      <w:pPr>
        <w:spacing w:line="240" w:lineRule="auto"/>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1191895" cy="1304925"/>
            <wp:effectExtent l="19050" t="0" r="7923" b="0"/>
            <wp:docPr id="91" name="Рисунок 1" descr="C:\Documents and Settings\user\Рабочий стол\Герб ЮУ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Рисунок 1" descr="C:\Documents and Settings\user\Рабочий стол\Герб ЮУР.jpg"/>
                    <pic:cNvPicPr>
                      <a:picLocks noChangeAspect="1" noChangeArrowheads="1"/>
                    </pic:cNvPicPr>
                  </pic:nvPicPr>
                  <pic:blipFill>
                    <a:blip r:embed="rId59"/>
                    <a:srcRect/>
                    <a:stretch>
                      <a:fillRect/>
                    </a:stretch>
                  </pic:blipFill>
                  <pic:spPr>
                    <a:xfrm>
                      <a:off x="0" y="0"/>
                      <a:ext cx="1192227" cy="1304925"/>
                    </a:xfrm>
                    <a:prstGeom prst="rect">
                      <a:avLst/>
                    </a:prstGeom>
                    <a:noFill/>
                    <a:ln w="9525">
                      <a:noFill/>
                      <a:miter lim="800000"/>
                      <a:headEnd/>
                      <a:tailEnd/>
                    </a:ln>
                  </pic:spPr>
                </pic:pic>
              </a:graphicData>
            </a:graphic>
          </wp:inline>
        </w:drawing>
      </w:r>
      <w:r>
        <w:rPr>
          <w:rFonts w:ascii="Times New Roman" w:hAnsi="Times New Roman" w:cs="Times New Roman"/>
          <w:sz w:val="20"/>
          <w:szCs w:val="20"/>
        </w:rPr>
        <w:t xml:space="preserve"> </w:t>
      </w:r>
      <w:r>
        <w:rPr>
          <w:rFonts w:ascii="Times New Roman" w:hAnsi="Times New Roman" w:cs="Times New Roman"/>
          <w:sz w:val="20"/>
          <w:szCs w:val="20"/>
          <w:lang w:eastAsia="ru-RU"/>
        </w:rPr>
        <w:drawing>
          <wp:inline distT="0" distB="0" distL="0" distR="0">
            <wp:extent cx="2124075" cy="1212850"/>
            <wp:effectExtent l="19050" t="0" r="0" b="0"/>
            <wp:docPr id="92" name="Рисунок 15" descr="C:\Documents and Settings\user\Рабочий стол\Флаг ЮУР20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15" descr="C:\Documents and Settings\user\Рабочий стол\Флаг ЮУР2021.2.jpg"/>
                    <pic:cNvPicPr>
                      <a:picLocks noChangeAspect="1" noChangeArrowheads="1"/>
                    </pic:cNvPicPr>
                  </pic:nvPicPr>
                  <pic:blipFill>
                    <a:blip r:embed="rId73"/>
                    <a:srcRect/>
                    <a:stretch>
                      <a:fillRect/>
                    </a:stretch>
                  </pic:blipFill>
                  <pic:spPr>
                    <a:xfrm>
                      <a:off x="0" y="0"/>
                      <a:ext cx="2125102" cy="1213633"/>
                    </a:xfrm>
                    <a:prstGeom prst="rect">
                      <a:avLst/>
                    </a:prstGeom>
                    <a:noFill/>
                    <a:ln w="9525">
                      <a:noFill/>
                      <a:miter lim="800000"/>
                      <a:headEnd/>
                      <a:tailEnd/>
                    </a:ln>
                  </pic:spPr>
                </pic:pic>
              </a:graphicData>
            </a:graphic>
          </wp:inline>
        </w:drawing>
      </w:r>
    </w:p>
    <w:p w14:paraId="1BACBB15">
      <w:pPr>
        <w:spacing w:line="240" w:lineRule="auto"/>
        <w:rPr>
          <w:rFonts w:ascii="Times New Roman" w:hAnsi="Times New Roman" w:cs="Times New Roman"/>
          <w:sz w:val="20"/>
          <w:szCs w:val="20"/>
        </w:rPr>
      </w:pPr>
    </w:p>
    <w:p w14:paraId="4C91C27C">
      <w:pPr>
        <w:spacing w:line="240" w:lineRule="auto"/>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Оренбургский автономный округ ЮУР в составе Новороссии с 23.12.2021</w:t>
      </w:r>
    </w:p>
    <w:p w14:paraId="0EDEEF2F">
      <w:pPr>
        <w:spacing w:line="240" w:lineRule="auto"/>
        <w:rPr>
          <w:rFonts w:ascii="Times New Roman" w:hAnsi="Times New Roman" w:cs="Times New Roman"/>
          <w:sz w:val="20"/>
          <w:szCs w:val="20"/>
        </w:rPr>
      </w:pPr>
      <w:r>
        <w:rPr>
          <w:rFonts w:ascii="Times New Roman" w:hAnsi="Times New Roman" w:cs="Times New Roman"/>
          <w:sz w:val="20"/>
          <w:szCs w:val="20"/>
        </w:rPr>
        <w:t>Палкин А.Г.</w:t>
      </w:r>
      <w:r>
        <w:t xml:space="preserve"> </w:t>
      </w:r>
      <w:r>
        <w:rPr>
          <w:rFonts w:ascii="Times New Roman" w:hAnsi="Times New Roman" w:cs="Times New Roman"/>
          <w:sz w:val="20"/>
          <w:szCs w:val="20"/>
        </w:rPr>
        <w:t xml:space="preserve">Член Совета Новороссии от </w:t>
      </w:r>
      <w:r>
        <w:rPr>
          <w:rFonts w:ascii="Times New Roman" w:hAnsi="Times New Roman" w:cs="Times New Roman"/>
          <w:color w:val="000000"/>
          <w:sz w:val="20"/>
          <w:szCs w:val="20"/>
          <w:shd w:val="clear" w:color="auto" w:fill="FFFFFF"/>
        </w:rPr>
        <w:t xml:space="preserve">Оренбургского автономного округа ЮУР </w:t>
      </w:r>
      <w:r>
        <w:rPr>
          <w:rFonts w:ascii="Times New Roman" w:hAnsi="Times New Roman" w:cs="Times New Roman"/>
          <w:sz w:val="20"/>
          <w:szCs w:val="20"/>
        </w:rPr>
        <w:t>с 23.12.2021</w:t>
      </w:r>
    </w:p>
    <w:p w14:paraId="198A9347">
      <w:pPr>
        <w:spacing w:line="240" w:lineRule="auto"/>
        <w:rPr>
          <w:rFonts w:ascii="Times New Roman" w:hAnsi="Times New Roman" w:cs="Times New Roman"/>
          <w:sz w:val="20"/>
          <w:szCs w:val="20"/>
        </w:rPr>
      </w:pPr>
      <w:r>
        <w:rPr>
          <w:rFonts w:ascii="Times New Roman" w:hAnsi="Times New Roman" w:cs="Times New Roman"/>
          <w:sz w:val="20"/>
          <w:szCs w:val="20"/>
        </w:rPr>
        <w:drawing>
          <wp:inline distT="0" distB="0" distL="0" distR="0">
            <wp:extent cx="1219200" cy="1828800"/>
            <wp:effectExtent l="19050" t="0" r="0" b="0"/>
            <wp:docPr id="10" name="Рисунок 18" descr="C:\Documents and Settings\user\Рабочий стол\Палкин 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8" descr="C:\Documents and Settings\user\Рабочий стол\Палкин А..jpg"/>
                    <pic:cNvPicPr>
                      <a:picLocks noChangeAspect="1" noChangeArrowheads="1"/>
                    </pic:cNvPicPr>
                  </pic:nvPicPr>
                  <pic:blipFill>
                    <a:blip r:embed="rId12"/>
                    <a:srcRect/>
                    <a:stretch>
                      <a:fillRect/>
                    </a:stretch>
                  </pic:blipFill>
                  <pic:spPr>
                    <a:xfrm>
                      <a:off x="0" y="0"/>
                      <a:ext cx="1220432" cy="1830647"/>
                    </a:xfrm>
                    <a:prstGeom prst="rect">
                      <a:avLst/>
                    </a:prstGeom>
                    <a:noFill/>
                    <a:ln w="9525">
                      <a:noFill/>
                      <a:miter lim="800000"/>
                      <a:headEnd/>
                      <a:tailEnd/>
                    </a:ln>
                  </pic:spPr>
                </pic:pic>
              </a:graphicData>
            </a:graphic>
          </wp:inline>
        </w:drawing>
      </w:r>
    </w:p>
    <w:p w14:paraId="7440BCEB">
      <w:pPr>
        <w:pStyle w:val="7"/>
        <w:spacing w:line="240" w:lineRule="auto"/>
        <w:ind w:left="645"/>
        <w:rPr>
          <w:rFonts w:ascii="Times New Roman" w:hAnsi="Times New Roman" w:cs="Times New Roman"/>
          <w:sz w:val="20"/>
          <w:szCs w:val="20"/>
        </w:rPr>
      </w:pPr>
    </w:p>
    <w:p w14:paraId="729C7110">
      <w:pPr>
        <w:spacing w:line="240" w:lineRule="auto"/>
        <w:rPr>
          <w:rFonts w:ascii="Times New Roman" w:hAnsi="Times New Roman" w:cs="Times New Roman"/>
          <w:sz w:val="20"/>
          <w:szCs w:val="20"/>
        </w:rPr>
      </w:pPr>
      <w:r>
        <w:rPr>
          <w:rFonts w:ascii="Times New Roman" w:hAnsi="Times New Roman" w:cs="Times New Roman"/>
          <w:color w:val="000000"/>
          <w:sz w:val="20"/>
          <w:szCs w:val="20"/>
          <w:shd w:val="clear" w:color="auto" w:fill="FFFFFF"/>
        </w:rPr>
        <w:t>27.01.2022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ВЕРХОВНЫЙ СОВЕТ ЮЖНО-УРАЛЬСКОЙ (ИСЕТСКОЙ)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№113</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Выдвинуть территориальные претензии Южно-Уральской (Исетской) Республики со 02.02.2018 на Архипелаг Траверсе (</w:t>
      </w:r>
      <w:r>
        <w:fldChar w:fldCharType="begin"/>
      </w:r>
      <w:r>
        <w:instrText xml:space="preserve"> HYPERLINK "https://vk.com/traversay" </w:instrText>
      </w:r>
      <w:r>
        <w:fldChar w:fldCharType="separate"/>
      </w:r>
      <w:r>
        <w:rPr>
          <w:rStyle w:val="5"/>
          <w:rFonts w:ascii="Times New Roman" w:hAnsi="Times New Roman" w:cs="Times New Roman"/>
          <w:sz w:val="20"/>
          <w:szCs w:val="20"/>
          <w:shd w:val="clear" w:color="auto" w:fill="FFFFFF"/>
        </w:rPr>
        <w:t>https://vk.com/traversay</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 на который были заявлены территориальные претензии Российской Империей 20.07.2011 и реализованы 19.02.2013, которая по праву первооткрывателя имеет право территориальных претензий на ряд не заселенных территорий, открытых Российским Императорским флотом в Антарктике в XIX веке.</w:t>
      </w:r>
    </w:p>
    <w:p w14:paraId="76AA7004">
      <w:pPr>
        <w:pStyle w:val="7"/>
        <w:spacing w:line="240" w:lineRule="auto"/>
        <w:ind w:left="645"/>
        <w:rPr>
          <w:rFonts w:ascii="Times New Roman" w:hAnsi="Times New Roman" w:cs="Times New Roman"/>
          <w:sz w:val="20"/>
          <w:szCs w:val="20"/>
        </w:rPr>
      </w:pPr>
    </w:p>
    <w:p w14:paraId="03983760">
      <w:pPr>
        <w:pStyle w:val="7"/>
        <w:spacing w:line="240" w:lineRule="auto"/>
        <w:ind w:left="0"/>
        <w:rPr>
          <w:rFonts w:ascii="Times New Roman" w:hAnsi="Times New Roman" w:cs="Times New Roman"/>
          <w:sz w:val="20"/>
          <w:szCs w:val="20"/>
        </w:rPr>
      </w:pPr>
      <w:r>
        <w:rPr>
          <w:rFonts w:ascii="Times New Roman" w:hAnsi="Times New Roman" w:cs="Times New Roman"/>
          <w:sz w:val="20"/>
          <w:szCs w:val="20"/>
          <w:lang w:eastAsia="ru-RU"/>
        </w:rPr>
        <w:drawing>
          <wp:inline distT="0" distB="0" distL="0" distR="0">
            <wp:extent cx="2124075" cy="1212850"/>
            <wp:effectExtent l="19050" t="0" r="0" b="0"/>
            <wp:docPr id="93" name="Рисунок 15" descr="C:\Documents and Settings\user\Рабочий стол\Флаг ЮУР20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Рисунок 15" descr="C:\Documents and Settings\user\Рабочий стол\Флаг ЮУР2021.2.jpg"/>
                    <pic:cNvPicPr>
                      <a:picLocks noChangeAspect="1" noChangeArrowheads="1"/>
                    </pic:cNvPicPr>
                  </pic:nvPicPr>
                  <pic:blipFill>
                    <a:blip r:embed="rId73"/>
                    <a:srcRect/>
                    <a:stretch>
                      <a:fillRect/>
                    </a:stretch>
                  </pic:blipFill>
                  <pic:spPr>
                    <a:xfrm>
                      <a:off x="0" y="0"/>
                      <a:ext cx="2125102" cy="1213633"/>
                    </a:xfrm>
                    <a:prstGeom prst="rect">
                      <a:avLst/>
                    </a:prstGeom>
                    <a:noFill/>
                    <a:ln w="9525">
                      <a:noFill/>
                      <a:miter lim="800000"/>
                      <a:headEnd/>
                      <a:tailEnd/>
                    </a:ln>
                  </pic:spPr>
                </pic:pic>
              </a:graphicData>
            </a:graphic>
          </wp:inline>
        </w:drawing>
      </w:r>
      <w:r>
        <w:rPr>
          <w:rFonts w:ascii="Times New Roman" w:hAnsi="Times New Roman" w:cs="Times New Roman"/>
          <w:sz w:val="20"/>
          <w:szCs w:val="20"/>
        </w:rPr>
        <w:t xml:space="preserve">     </w:t>
      </w:r>
      <w:r>
        <w:drawing>
          <wp:inline distT="0" distB="0" distL="0" distR="0">
            <wp:extent cx="730885" cy="1163955"/>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a:xfrm>
                      <a:off x="0" y="0"/>
                      <a:ext cx="738560" cy="1176433"/>
                    </a:xfrm>
                    <a:prstGeom prst="rect">
                      <a:avLst/>
                    </a:prstGeom>
                    <a:noFill/>
                    <a:ln>
                      <a:noFill/>
                    </a:ln>
                  </pic:spPr>
                </pic:pic>
              </a:graphicData>
            </a:graphic>
          </wp:inline>
        </w:drawing>
      </w:r>
      <w:r>
        <w:rPr>
          <w:rFonts w:ascii="Times New Roman" w:hAnsi="Times New Roman" w:cs="Times New Roman"/>
          <w:sz w:val="20"/>
          <w:szCs w:val="20"/>
        </w:rPr>
        <w:t xml:space="preserve">             </w:t>
      </w:r>
    </w:p>
    <w:p w14:paraId="66BE2644">
      <w:pPr>
        <w:pStyle w:val="7"/>
        <w:spacing w:line="240" w:lineRule="auto"/>
        <w:ind w:left="0"/>
        <w:rPr>
          <w:rFonts w:ascii="Times New Roman" w:hAnsi="Times New Roman" w:cs="Times New Roman"/>
          <w:sz w:val="20"/>
          <w:szCs w:val="20"/>
        </w:rPr>
      </w:pPr>
    </w:p>
    <w:p w14:paraId="7AADBFB4">
      <w:pPr>
        <w:pStyle w:val="7"/>
        <w:spacing w:line="240" w:lineRule="auto"/>
        <w:ind w:left="0"/>
        <w:rPr>
          <w:rFonts w:ascii="Times New Roman" w:hAnsi="Times New Roman" w:cs="Times New Roman"/>
          <w:color w:val="000000"/>
          <w:sz w:val="20"/>
          <w:szCs w:val="20"/>
          <w:shd w:val="clear" w:color="auto" w:fill="FFFFFF"/>
        </w:rPr>
      </w:pPr>
    </w:p>
    <w:p w14:paraId="00C80813">
      <w:pPr>
        <w:pStyle w:val="7"/>
        <w:spacing w:line="240" w:lineRule="auto"/>
        <w:ind w:left="0"/>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22.02.2022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ПОСТАНОВЛЕНИЕ</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СОВЕТА МИНИСТРОВ ЮЖНО-УРАЛЬСКОЙ (ИСЕТСКОЙ)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1. Изображать зелено-белые полосы на поле Флага ЮУР не горизонтально, а диагонально, в соответствии с решением Конференции общественных организаций Сибири 05.08.1917;</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2. "Разоружить" Герб ЮУР, исключив из его изображения Императорскую корону и золотые дубовые листья, соединенные Андреевской лентою по причине неактуального и некорректного использования символов императорской власти Российской империи в Гербе ЮУР;                                                                   3. Изображать на Флаге ЮУР не Герб ЮУР, а основную гербовую фигуру в виде золотого навьюченного, обращённого геральдически влево, верблюда (23.02.2022).</w:t>
      </w:r>
    </w:p>
    <w:p w14:paraId="01912356">
      <w:pPr>
        <w:shd w:val="clear" w:color="auto" w:fill="FFFFFF"/>
        <w:spacing w:line="240" w:lineRule="auto"/>
        <w:ind w:left="19" w:right="14"/>
        <w:jc w:val="both"/>
        <w:rPr>
          <w:rFonts w:ascii="Times New Roman" w:hAnsi="Times New Roman" w:cs="Times New Roman"/>
          <w:sz w:val="20"/>
          <w:szCs w:val="20"/>
        </w:rPr>
      </w:pPr>
      <w:r>
        <w:drawing>
          <wp:inline distT="0" distB="0" distL="0" distR="0">
            <wp:extent cx="1892300" cy="126111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Рисунок 9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a:xfrm>
                      <a:off x="0" y="0"/>
                      <a:ext cx="1913362" cy="1275643"/>
                    </a:xfrm>
                    <a:prstGeom prst="rect">
                      <a:avLst/>
                    </a:prstGeom>
                    <a:noFill/>
                    <a:ln>
                      <a:noFill/>
                    </a:ln>
                  </pic:spPr>
                </pic:pic>
              </a:graphicData>
            </a:graphic>
          </wp:inline>
        </w:drawing>
      </w:r>
      <w:r>
        <w:rPr>
          <w:rFonts w:ascii="Times New Roman" w:hAnsi="Times New Roman" w:cs="Times New Roman"/>
          <w:sz w:val="20"/>
          <w:szCs w:val="20"/>
        </w:rPr>
        <w:t xml:space="preserve">                        </w:t>
      </w:r>
      <w:r>
        <w:drawing>
          <wp:inline distT="0" distB="0" distL="0" distR="0">
            <wp:extent cx="990600" cy="125031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Рисунок 9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a:xfrm>
                      <a:off x="0" y="0"/>
                      <a:ext cx="1008531" cy="1273304"/>
                    </a:xfrm>
                    <a:prstGeom prst="rect">
                      <a:avLst/>
                    </a:prstGeom>
                    <a:noFill/>
                    <a:ln>
                      <a:noFill/>
                    </a:ln>
                  </pic:spPr>
                </pic:pic>
              </a:graphicData>
            </a:graphic>
          </wp:inline>
        </w:drawing>
      </w:r>
    </w:p>
    <w:p w14:paraId="6EA4E43E">
      <w:pPr>
        <w:shd w:val="clear" w:color="auto" w:fill="FFFFFF"/>
        <w:spacing w:line="240" w:lineRule="auto"/>
        <w:ind w:left="19" w:right="14"/>
        <w:jc w:val="both"/>
        <w:rPr>
          <w:rFonts w:ascii="Times New Roman" w:hAnsi="Times New Roman" w:cs="Times New Roman"/>
          <w:sz w:val="20"/>
          <w:szCs w:val="20"/>
        </w:rPr>
      </w:pPr>
    </w:p>
    <w:p w14:paraId="7839A0A0">
      <w:pPr>
        <w:shd w:val="clear" w:color="auto" w:fill="FFFFFF"/>
        <w:spacing w:line="240" w:lineRule="auto"/>
        <w:ind w:left="19" w:right="14"/>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01.03.2022</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РЕФЕРЕНДУМ ЮЖНО-УРАЛЬСКОЙ (ИСЕТСКОЙ) РЕСПУБЛИКИ</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ЗАКОН №114</w:t>
      </w:r>
      <w:r>
        <w:rPr>
          <w:rFonts w:ascii="Times New Roman" w:hAnsi="Times New Roman" w:cs="Times New Roman"/>
          <w:color w:val="000000"/>
          <w:sz w:val="20"/>
          <w:szCs w:val="20"/>
        </w:rPr>
        <w:br w:type="textWrapping"/>
      </w:r>
      <w:r>
        <w:rPr>
          <w:rFonts w:ascii="Times New Roman" w:hAnsi="Times New Roman" w:cs="Times New Roman"/>
          <w:color w:val="000000"/>
          <w:sz w:val="20"/>
          <w:szCs w:val="20"/>
          <w:shd w:val="clear" w:color="auto" w:fill="FFFFFF"/>
        </w:rPr>
        <w:t>Вступить Южно-Уральской (Исетской) Республики в Антарктическое Содружество (</w:t>
      </w:r>
      <w:r>
        <w:fldChar w:fldCharType="begin"/>
      </w:r>
      <w:r>
        <w:instrText xml:space="preserve"> HYPERLINK "https://vk.com/club156817753" </w:instrText>
      </w:r>
      <w:r>
        <w:fldChar w:fldCharType="separate"/>
      </w:r>
      <w:r>
        <w:rPr>
          <w:rStyle w:val="5"/>
          <w:rFonts w:ascii="Times New Roman" w:hAnsi="Times New Roman" w:cs="Times New Roman"/>
          <w:sz w:val="20"/>
          <w:szCs w:val="20"/>
          <w:shd w:val="clear" w:color="auto" w:fill="FFFFFF"/>
        </w:rPr>
        <w:t>https://vk.com/club156817753</w:t>
      </w:r>
      <w:r>
        <w:rPr>
          <w:rStyle w:val="5"/>
          <w:rFonts w:ascii="Times New Roman" w:hAnsi="Times New Roman" w:cs="Times New Roman"/>
          <w:sz w:val="20"/>
          <w:szCs w:val="20"/>
          <w:shd w:val="clear" w:color="auto" w:fill="FFFFFF"/>
        </w:rPr>
        <w:fldChar w:fldCharType="end"/>
      </w:r>
      <w:r>
        <w:rPr>
          <w:rFonts w:ascii="Times New Roman" w:hAnsi="Times New Roman" w:cs="Times New Roman"/>
          <w:color w:val="000000"/>
          <w:sz w:val="20"/>
          <w:szCs w:val="20"/>
          <w:shd w:val="clear" w:color="auto" w:fill="FFFFFF"/>
        </w:rPr>
        <w:t>)</w:t>
      </w:r>
    </w:p>
    <w:p w14:paraId="485629C2">
      <w:pPr>
        <w:shd w:val="clear" w:color="auto" w:fill="FFFFFF"/>
        <w:spacing w:line="240" w:lineRule="auto"/>
        <w:ind w:left="19" w:right="14"/>
        <w:rPr>
          <w:rFonts w:ascii="Times New Roman" w:hAnsi="Times New Roman" w:cs="Times New Roman"/>
          <w:color w:val="000000"/>
          <w:sz w:val="20"/>
          <w:szCs w:val="20"/>
          <w:shd w:val="clear" w:color="auto" w:fill="FFFFFF"/>
        </w:rPr>
      </w:pPr>
    </w:p>
    <w:p w14:paraId="31A2DDF6">
      <w:pPr>
        <w:shd w:val="clear" w:color="auto" w:fill="FFFFFF"/>
        <w:spacing w:line="240" w:lineRule="auto"/>
        <w:ind w:left="19" w:right="14"/>
        <w:rPr>
          <w:rFonts w:hint="default" w:ascii="Times New Roman" w:hAnsi="Times New Roman" w:cs="Times New Roman"/>
          <w:color w:val="000000"/>
          <w:sz w:val="20"/>
          <w:szCs w:val="20"/>
          <w:shd w:val="clear" w:color="auto" w:fill="FFFFFF"/>
        </w:rPr>
      </w:pPr>
      <w:r>
        <w:rPr>
          <w:rFonts w:hint="default" w:ascii="Times New Roman" w:hAnsi="Times New Roman" w:cs="Times New Roman"/>
          <w:color w:val="000000"/>
          <w:sz w:val="20"/>
          <w:szCs w:val="20"/>
          <w:shd w:val="clear" w:color="auto" w:fill="FFFFFF"/>
        </w:rPr>
        <w:t>22.05.2022</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СОВЕТ МИНИСТРОВ ЮЖНО-УРАЛЬСКОЙ (ИСЕТСКОЙ) РЕСПУБЛИКИ</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Отменить договор о свободной ассоциации Южно-Уральской Республики с Землей Санникова.</w:t>
      </w:r>
    </w:p>
    <w:p w14:paraId="07F16DE2">
      <w:pPr>
        <w:shd w:val="clear" w:color="auto" w:fill="FFFFFF"/>
        <w:spacing w:line="240" w:lineRule="auto"/>
        <w:ind w:left="19" w:right="14"/>
        <w:jc w:val="both"/>
        <w:rPr>
          <w:rFonts w:ascii="Times New Roman" w:hAnsi="Times New Roman" w:cs="Times New Roman"/>
          <w:color w:val="000000"/>
          <w:sz w:val="20"/>
          <w:szCs w:val="20"/>
          <w:shd w:val="clear" w:color="auto" w:fill="FFFFFF"/>
        </w:rPr>
      </w:pPr>
    </w:p>
    <w:p w14:paraId="330B30E3">
      <w:pPr>
        <w:shd w:val="clear" w:color="auto" w:fill="FFFFFF"/>
        <w:spacing w:line="240" w:lineRule="auto"/>
        <w:ind w:left="19" w:right="14"/>
        <w:rPr>
          <w:rFonts w:hint="default" w:ascii="Times New Roman" w:hAnsi="Times New Roman" w:cs="Times New Roman"/>
          <w:color w:val="000000"/>
          <w:sz w:val="20"/>
          <w:szCs w:val="20"/>
          <w:shd w:val="clear" w:color="auto" w:fill="FFFFFF"/>
        </w:rPr>
      </w:pPr>
      <w:r>
        <w:rPr>
          <w:rFonts w:hint="default" w:ascii="Times New Roman" w:hAnsi="Times New Roman" w:cs="Times New Roman"/>
          <w:color w:val="000000"/>
          <w:sz w:val="20"/>
          <w:szCs w:val="20"/>
          <w:shd w:val="clear" w:color="auto" w:fill="FFFFFF"/>
        </w:rPr>
        <w:t>01.09.2022</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ВЕРХОВНЫЙ СОВЕТ ЮЖНО-УРАЛЬСКОЙ РЕСПУБЛИКИ</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ЗАКОН №115</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1. Подтвердить действие ЗАКОНА №3 от 22.01.2009: "Провозглашение Земля Мэри Бэрд зависимой территорией ЮУР" в границах сектора: 90 ° — 150 ° з.д., южнее 60 ° ю.ш."</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2. Подтвердить отмену ЗАКОНОВ №54 и №71 на основе ЗАКОНА №87</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3. Отменить ЗАКОН №90</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4. Уточнить действие ЗАКОНА №3 от 22.01.2009 и создать зависимую территорию ЮУР Территория "Русская" (территория Земли Мэри Бэрд в Западной Антарктике в границах треугольника, образованного с одной стороны 126° 9′ з. д., со второй 140° 42′ з. д., с третьей стороны – континентальной границей материка Антарктида)</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sz w:val="20"/>
          <w:szCs w:val="20"/>
        </w:rPr>
        <w:fldChar w:fldCharType="begin"/>
      </w:r>
      <w:r>
        <w:rPr>
          <w:rFonts w:hint="default" w:ascii="Times New Roman" w:hAnsi="Times New Roman" w:cs="Times New Roman"/>
          <w:sz w:val="20"/>
          <w:szCs w:val="20"/>
        </w:rPr>
        <w:instrText xml:space="preserve"> HYPERLINK "https://vk.com/away.php?to=http%3A%2F%2Fwww.aari.aq%2F&amp;post=-90049317_254&amp;cc_key=" \t "_blank" </w:instrText>
      </w:r>
      <w:r>
        <w:rPr>
          <w:rFonts w:hint="default" w:ascii="Times New Roman" w:hAnsi="Times New Roman" w:cs="Times New Roman"/>
          <w:sz w:val="20"/>
          <w:szCs w:val="20"/>
        </w:rPr>
        <w:fldChar w:fldCharType="separate"/>
      </w:r>
      <w:r>
        <w:rPr>
          <w:rStyle w:val="5"/>
          <w:rFonts w:hint="default" w:ascii="Times New Roman" w:hAnsi="Times New Roman" w:cs="Times New Roman"/>
          <w:sz w:val="20"/>
          <w:szCs w:val="20"/>
          <w:shd w:val="clear" w:color="auto" w:fill="FFFFFF"/>
        </w:rPr>
        <w:t>http://www.aari.aq/</w:t>
      </w:r>
      <w:r>
        <w:rPr>
          <w:rStyle w:val="5"/>
          <w:rFonts w:hint="default" w:ascii="Times New Roman" w:hAnsi="Times New Roman" w:cs="Times New Roman"/>
          <w:sz w:val="20"/>
          <w:szCs w:val="20"/>
          <w:shd w:val="clear" w:color="auto" w:fill="FFFFFF"/>
        </w:rPr>
        <w:fldChar w:fldCharType="end"/>
      </w:r>
    </w:p>
    <w:p w14:paraId="49D3755A">
      <w:pPr>
        <w:shd w:val="clear" w:color="auto" w:fill="FFFFFF"/>
        <w:spacing w:line="240" w:lineRule="auto"/>
        <w:ind w:right="14"/>
        <w:jc w:val="both"/>
        <w:rPr>
          <w:rFonts w:ascii="Times New Roman" w:hAnsi="Times New Roman" w:cs="Times New Roman"/>
          <w:sz w:val="20"/>
          <w:szCs w:val="20"/>
        </w:rPr>
      </w:pPr>
      <w:r>
        <w:drawing>
          <wp:inline distT="0" distB="0" distL="0" distR="0">
            <wp:extent cx="1622425" cy="1622425"/>
            <wp:effectExtent l="0" t="0" r="0" b="0"/>
            <wp:docPr id="14937301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730144" name="Рисунок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a:xfrm>
                      <a:off x="0" y="0"/>
                      <a:ext cx="1622425" cy="1622425"/>
                    </a:xfrm>
                    <a:prstGeom prst="rect">
                      <a:avLst/>
                    </a:prstGeom>
                    <a:noFill/>
                    <a:ln>
                      <a:noFill/>
                    </a:ln>
                  </pic:spPr>
                </pic:pic>
              </a:graphicData>
            </a:graphic>
          </wp:inline>
        </w:drawing>
      </w:r>
    </w:p>
    <w:p w14:paraId="761FD4B5">
      <w:pPr>
        <w:shd w:val="clear" w:color="auto" w:fill="FFFFFF"/>
        <w:spacing w:line="240" w:lineRule="auto"/>
        <w:ind w:left="19" w:right="14"/>
        <w:jc w:val="both"/>
        <w:rPr>
          <w:rFonts w:hint="default" w:ascii="Times New Roman" w:hAnsi="Times New Roman" w:cs="Times New Roman"/>
          <w:color w:val="000000"/>
          <w:sz w:val="20"/>
          <w:szCs w:val="20"/>
          <w:shd w:val="clear" w:color="auto" w:fill="FFFFFF"/>
        </w:rPr>
      </w:pPr>
      <w:r>
        <w:rPr>
          <w:rFonts w:hint="default" w:ascii="Times New Roman" w:hAnsi="Times New Roman" w:cs="Times New Roman"/>
          <w:color w:val="000000"/>
          <w:sz w:val="20"/>
          <w:szCs w:val="20"/>
          <w:shd w:val="clear" w:color="auto" w:fill="FFFFFF"/>
        </w:rPr>
        <w:t>Закон №115 отменен 10.09.2022</w:t>
      </w:r>
    </w:p>
    <w:p w14:paraId="756F0AA6">
      <w:pPr>
        <w:shd w:val="clear" w:color="auto" w:fill="FFFFFF"/>
        <w:spacing w:line="240" w:lineRule="auto"/>
        <w:ind w:right="14"/>
        <w:rPr>
          <w:rFonts w:hint="default" w:ascii="Times New Roman" w:hAnsi="Times New Roman" w:cs="Times New Roman"/>
          <w:color w:val="000000"/>
          <w:sz w:val="20"/>
          <w:szCs w:val="20"/>
          <w:shd w:val="clear" w:color="auto" w:fill="FFFFFF"/>
        </w:rPr>
      </w:pPr>
      <w:r>
        <w:rPr>
          <w:rFonts w:hint="default" w:ascii="Times New Roman" w:hAnsi="Times New Roman" w:cs="Times New Roman"/>
          <w:color w:val="000000"/>
          <w:sz w:val="20"/>
          <w:szCs w:val="20"/>
          <w:shd w:val="clear" w:color="auto" w:fill="FFFFFF"/>
        </w:rPr>
        <w:t>XII день до Сентябрьских Календ 13 674 года со Дня Катастрофы (03.09.2022)</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РУССКАЯ</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XI ПАЛАТА ПРЕДСТАВИТЕЛЕЙ (VI СЕНАТ) АНТАРКТИЧЕСКОГО СОЮЗА</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PRINCEPS SENATUS АНТАРКТИЧЕСКОГО СОЮЗА ALEXIUS</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СОВЕТ МИНИСТРОВ ЮЖНО-УРАЛЬСКОЙ РЕСПУБЛИКИ</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ДОГОВОР О СОВМЕСТНОМ УПРАВЛЕНИИ (КОНДОМИНИУМЕ) НАД ТЕРРИТОРИЕЙ РУССКАЯ МЕЖДУ АНТАРКТИЧЕСКИМ СОЮЗОМ И ЮЖНО-УРАЛЬСКОЙ РЕСПУБЛИКОЙ</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Признать зависимую территорию ЮУР Территория "Русская" (территория Земли Мэри Бэрд в Западной Антарктике в границах треугольника, образованного с одной стороны 126° 9′ з. д., со второй 140° 42′ з. д., с третьей стороны – континентальной границей материка Антарктида) под совместным управлением (кондоминиумом) Антарктического Союза и Южно-Уральской Республики.</w:t>
      </w:r>
    </w:p>
    <w:p w14:paraId="7ADB9C6E">
      <w:pPr>
        <w:shd w:val="clear" w:color="auto" w:fill="FFFFFF"/>
        <w:spacing w:line="240" w:lineRule="auto"/>
        <w:ind w:left="19" w:right="14"/>
        <w:rPr>
          <w:rFonts w:ascii="Roboto" w:hAnsi="Roboto"/>
          <w:color w:val="000000"/>
          <w:sz w:val="20"/>
          <w:szCs w:val="20"/>
          <w:shd w:val="clear" w:color="auto" w:fill="FFFFFF"/>
        </w:rPr>
      </w:pPr>
      <w:r>
        <w:drawing>
          <wp:inline distT="0" distB="0" distL="0" distR="0">
            <wp:extent cx="1638300" cy="1638300"/>
            <wp:effectExtent l="0" t="0" r="0" b="0"/>
            <wp:docPr id="8269377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937723" name="Рисунок 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a:xfrm>
                      <a:off x="0" y="0"/>
                      <a:ext cx="1638300" cy="1638300"/>
                    </a:xfrm>
                    <a:prstGeom prst="rect">
                      <a:avLst/>
                    </a:prstGeom>
                    <a:noFill/>
                    <a:ln>
                      <a:noFill/>
                    </a:ln>
                  </pic:spPr>
                </pic:pic>
              </a:graphicData>
            </a:graphic>
          </wp:inline>
        </w:drawing>
      </w:r>
    </w:p>
    <w:p w14:paraId="554DAA9A">
      <w:pPr>
        <w:shd w:val="clear" w:color="auto" w:fill="FFFFFF"/>
        <w:spacing w:line="240" w:lineRule="auto"/>
        <w:ind w:left="19" w:right="14"/>
        <w:rPr>
          <w:rFonts w:hint="default" w:ascii="Times New Roman" w:hAnsi="Times New Roman" w:cs="Times New Roman"/>
          <w:color w:val="000000"/>
          <w:sz w:val="20"/>
          <w:szCs w:val="20"/>
          <w:shd w:val="clear" w:color="auto" w:fill="FFFFFF"/>
        </w:rPr>
      </w:pPr>
      <w:r>
        <w:rPr>
          <w:rFonts w:hint="default" w:ascii="Times New Roman" w:hAnsi="Times New Roman" w:cs="Times New Roman"/>
          <w:color w:val="000000"/>
          <w:sz w:val="20"/>
          <w:szCs w:val="20"/>
          <w:shd w:val="clear" w:color="auto" w:fill="FFFFFF"/>
        </w:rPr>
        <w:t>Договор отменен 10.09.2022</w:t>
      </w:r>
    </w:p>
    <w:p w14:paraId="0A1ED8FE">
      <w:pPr>
        <w:shd w:val="clear" w:color="auto" w:fill="FFFFFF"/>
        <w:spacing w:line="240" w:lineRule="auto"/>
        <w:ind w:left="19" w:right="14"/>
        <w:rPr>
          <w:rFonts w:ascii="Roboto" w:hAnsi="Roboto"/>
          <w:color w:val="000000"/>
          <w:sz w:val="20"/>
          <w:szCs w:val="20"/>
          <w:shd w:val="clear" w:color="auto" w:fill="FFFFFF"/>
        </w:rPr>
      </w:pPr>
    </w:p>
    <w:p w14:paraId="65AC2160">
      <w:pPr>
        <w:shd w:val="clear" w:color="auto" w:fill="FFFFFF"/>
        <w:spacing w:line="240" w:lineRule="auto"/>
        <w:ind w:left="19" w:right="14"/>
        <w:rPr>
          <w:rFonts w:hint="default" w:ascii="Times New Roman" w:hAnsi="Times New Roman" w:cs="Times New Roman"/>
          <w:color w:val="000000"/>
          <w:sz w:val="20"/>
          <w:szCs w:val="20"/>
          <w:shd w:val="clear" w:color="auto" w:fill="FFFFFF"/>
        </w:rPr>
      </w:pPr>
      <w:r>
        <w:rPr>
          <w:rFonts w:hint="default" w:ascii="Times New Roman" w:hAnsi="Times New Roman" w:cs="Times New Roman"/>
          <w:color w:val="000000"/>
          <w:sz w:val="20"/>
          <w:szCs w:val="20"/>
          <w:shd w:val="clear" w:color="auto" w:fill="FFFFFF"/>
        </w:rPr>
        <w:t>XII день до Сентябрьских Календ 13 674 года со Дня Катастрофы (03.09.2022)</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РУССКАЯ-МИРНЫЙ</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XI ПАЛАТА ПРЕДСТАВИТЕЛЕЙ (VI СЕНАТ) АНТАРКТИЧЕСКОГО СОЮЗА</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PRINCEPS SENATUS АНТАРКТИЧЕСКОГО СОЮЗА ALEXIUS</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ПОСТОЯННЫЙ ПРЕЗИДИУМ СЪЕЗДА НАРОДНЫХ ДЕПУТАТОВ СССР</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ПРЕДСЕДАТЕЛЬ ПОСТОЯННОГО ПРЕЗИДИУМА СЪЕЗДА НАРОДНЫХ ДЕПУТАТОВ СССР</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ДОГОВОР О ДРУЖБЕ, СОТРУДНИЧЕСТВЕ И ВЗАИМНОЙ ПОМОЩИ МЕЖДУ АНТАРКТИЧЕСКИМ СОЮЗОМ И СССР</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ДОГОВОР О ДРУЖБЕ, СОТРУДНИЧЕСТВЕ И ВЗАИМНОЙ ПОМОЩИ МЕЖДУ ТЕРРИТОРИЕЙ "РУССКАЯ" И ТЕРРИТОРИЕЙ "БЕРЕГ ПРАВДЫ"</w:t>
      </w:r>
    </w:p>
    <w:p w14:paraId="5B944E16">
      <w:pPr>
        <w:shd w:val="clear" w:color="auto" w:fill="FFFFFF"/>
        <w:spacing w:line="240" w:lineRule="auto"/>
        <w:ind w:left="19" w:right="14"/>
        <w:rPr>
          <w:rFonts w:ascii="Roboto" w:hAnsi="Roboto"/>
          <w:color w:val="000000"/>
          <w:sz w:val="20"/>
          <w:szCs w:val="20"/>
          <w:shd w:val="clear" w:color="auto" w:fill="FFFFFF"/>
        </w:rPr>
      </w:pPr>
      <w:r>
        <w:drawing>
          <wp:inline distT="0" distB="0" distL="0" distR="0">
            <wp:extent cx="1714500" cy="1714500"/>
            <wp:effectExtent l="0" t="0" r="0" b="0"/>
            <wp:docPr id="172969874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698743" name="Рисунок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a:xfrm>
                      <a:off x="0" y="0"/>
                      <a:ext cx="1714500" cy="1714500"/>
                    </a:xfrm>
                    <a:prstGeom prst="rect">
                      <a:avLst/>
                    </a:prstGeom>
                    <a:noFill/>
                    <a:ln>
                      <a:noFill/>
                    </a:ln>
                  </pic:spPr>
                </pic:pic>
              </a:graphicData>
            </a:graphic>
          </wp:inline>
        </w:drawing>
      </w:r>
    </w:p>
    <w:p w14:paraId="39F05248">
      <w:pPr>
        <w:shd w:val="clear" w:color="auto" w:fill="FFFFFF"/>
        <w:spacing w:line="240" w:lineRule="auto"/>
        <w:ind w:left="19" w:right="14"/>
        <w:rPr>
          <w:rFonts w:hint="default" w:ascii="Times New Roman" w:hAnsi="Times New Roman" w:cs="Times New Roman"/>
          <w:color w:val="000000"/>
          <w:sz w:val="20"/>
          <w:szCs w:val="20"/>
          <w:shd w:val="clear" w:color="auto" w:fill="FFFFFF"/>
        </w:rPr>
      </w:pPr>
      <w:r>
        <w:rPr>
          <w:rFonts w:hint="default" w:ascii="Times New Roman" w:hAnsi="Times New Roman" w:cs="Times New Roman"/>
          <w:color w:val="000000"/>
          <w:sz w:val="20"/>
          <w:szCs w:val="20"/>
          <w:shd w:val="clear" w:color="auto" w:fill="FFFFFF"/>
        </w:rPr>
        <w:t>Договор отменен 10.09.2022</w:t>
      </w:r>
    </w:p>
    <w:p w14:paraId="0C0D8EA2">
      <w:pPr>
        <w:shd w:val="clear" w:color="auto" w:fill="FFFFFF"/>
        <w:spacing w:line="240" w:lineRule="auto"/>
        <w:ind w:left="19" w:right="14"/>
        <w:rPr>
          <w:rFonts w:ascii="Roboto" w:hAnsi="Roboto"/>
          <w:color w:val="000000"/>
          <w:sz w:val="20"/>
          <w:szCs w:val="20"/>
          <w:shd w:val="clear" w:color="auto" w:fill="FFFFFF"/>
        </w:rPr>
      </w:pPr>
    </w:p>
    <w:p w14:paraId="5F6C54B2">
      <w:pPr>
        <w:shd w:val="clear" w:color="auto" w:fill="FFFFFF"/>
        <w:spacing w:line="240" w:lineRule="auto"/>
        <w:ind w:left="19" w:right="14"/>
        <w:rPr>
          <w:rFonts w:ascii="Roboto" w:hAnsi="Roboto"/>
          <w:color w:val="000000"/>
          <w:sz w:val="20"/>
          <w:szCs w:val="20"/>
          <w:shd w:val="clear" w:color="auto" w:fill="FFFFFF"/>
        </w:rPr>
      </w:pPr>
    </w:p>
    <w:p w14:paraId="7FEF2B76">
      <w:pPr>
        <w:shd w:val="clear" w:color="auto" w:fill="FFFFFF"/>
        <w:spacing w:line="240" w:lineRule="auto"/>
        <w:ind w:right="14"/>
        <w:rPr>
          <w:rFonts w:ascii="Roboto" w:hAnsi="Roboto"/>
          <w:color w:val="000000"/>
          <w:sz w:val="20"/>
          <w:szCs w:val="20"/>
          <w:shd w:val="clear" w:color="auto" w:fill="FFFFFF"/>
        </w:rPr>
      </w:pPr>
    </w:p>
    <w:p w14:paraId="0790B5F8">
      <w:pPr>
        <w:shd w:val="clear" w:color="auto" w:fill="FFFFFF"/>
        <w:spacing w:line="240" w:lineRule="auto"/>
        <w:ind w:right="14"/>
        <w:rPr>
          <w:rFonts w:hint="default" w:ascii="Times New Roman" w:hAnsi="Times New Roman" w:cs="Times New Roman"/>
          <w:color w:val="000000"/>
          <w:sz w:val="20"/>
          <w:szCs w:val="20"/>
          <w:shd w:val="clear" w:color="auto" w:fill="FFFFFF"/>
        </w:rPr>
      </w:pPr>
      <w:r>
        <w:rPr>
          <w:rFonts w:hint="default" w:ascii="Times New Roman" w:hAnsi="Times New Roman" w:cs="Times New Roman"/>
          <w:color w:val="000000"/>
          <w:sz w:val="20"/>
          <w:szCs w:val="20"/>
          <w:shd w:val="clear" w:color="auto" w:fill="FFFFFF"/>
        </w:rPr>
        <w:t>04.09.2022</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ВЕРХОВНЫЙ СОВЕТ ЮЖНО-УРАЛЬСКОЙ РЕСПУБЛИКИ</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ЗАКОН №116</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I. Признать законодательную деятельность Верховного Совета ЮУР за половину срока полномочий (2,5 года из 5 лет) на сегодняшний день нелегитимной в связи с отсутствием кворума (из 6 депутатов в наличии присутствуют 3 депутата) на основании ст.ст. 46.3, 47.3 и 49.2 Конституции ЮУР</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II. Объявить о самороспуске Верховного Совета ЮУР на основании ст.ст. 39.3 и 52 Конституции ЮУР</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III. Назначить временный состав Верховного Совета ЮУР до окончания срока полномочий Верховного Совета ЮУР 04.03.2025 в составе:</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1. Председатель Верховного Совета ЮУР (Челябинского областного Совета народных депутатов XXVI</w:t>
      </w:r>
      <w:r>
        <w:rPr>
          <w:rFonts w:hint="default" w:ascii="Times New Roman" w:hAnsi="Times New Roman" w:cs="Times New Roman"/>
          <w:color w:val="000000"/>
          <w:sz w:val="20"/>
          <w:szCs w:val="20"/>
          <w:shd w:val="clear" w:color="auto" w:fill="FFFFFF"/>
          <w:lang w:val="en-US"/>
        </w:rPr>
        <w:t>I</w:t>
      </w:r>
      <w:r>
        <w:rPr>
          <w:rFonts w:hint="default" w:ascii="Times New Roman" w:hAnsi="Times New Roman" w:cs="Times New Roman"/>
          <w:color w:val="000000"/>
          <w:sz w:val="20"/>
          <w:szCs w:val="20"/>
          <w:shd w:val="clear" w:color="auto" w:fill="FFFFFF"/>
        </w:rPr>
        <w:t xml:space="preserve"> созыва): Начаров А.А.                                                                                                                                    </w:t>
      </w:r>
      <w:r>
        <w:rPr>
          <w:rFonts w:hint="default" w:ascii="Times New Roman" w:hAnsi="Times New Roman" w:eastAsia="Times New Roman" w:cs="Times New Roman"/>
          <w:color w:val="000000"/>
          <w:sz w:val="20"/>
          <w:szCs w:val="20"/>
          <w:lang w:eastAsia="ru-RU"/>
        </w:rPr>
        <w:t>2. Заместитель председателя Верховного Совета ЮУР (Челябинского областного Совета народных депутатов XXVII созыва): Саломаткин А.С.</w:t>
      </w:r>
      <w:r>
        <w:rPr>
          <w:rFonts w:hint="default" w:ascii="Times New Roman" w:hAnsi="Times New Roman" w:cs="Times New Roman"/>
          <w:color w:val="000000"/>
          <w:sz w:val="20"/>
          <w:szCs w:val="20"/>
          <w:shd w:val="clear" w:color="auto" w:fill="FFFFFF"/>
        </w:rPr>
        <w:t xml:space="preserve">                                                                                      3. Глава г. Копейск: Уткин В.П.</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4. Глава Ленинского района г. Челябинск: Буравлев В.И.</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5. Глава г. Миасс: Григориади В.С.</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6. Глава Металлургического района г. Челябинск: Алюшкин В.С.</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7. Глава г. Троицк: Афанасьев Н.М.</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8. Глава г. Снежинск: Бехтерев В.А.</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9. Глава Октябрьского района: Говорухин А.А.</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10. Глава Брединского района: Петерс Д.Д. (1948-1998)</w:t>
      </w:r>
    </w:p>
    <w:p w14:paraId="2AECB0F1">
      <w:pPr>
        <w:shd w:val="clear" w:color="auto" w:fill="FFFFFF"/>
        <w:spacing w:line="240" w:lineRule="auto"/>
        <w:ind w:left="19" w:right="14"/>
        <w:rPr>
          <w:rFonts w:ascii="Roboto" w:hAnsi="Roboto"/>
          <w:color w:val="000000"/>
          <w:sz w:val="20"/>
          <w:szCs w:val="20"/>
          <w:shd w:val="clear" w:color="auto" w:fill="FFFFFF"/>
        </w:rPr>
      </w:pPr>
      <w:r>
        <w:drawing>
          <wp:inline distT="0" distB="0" distL="0" distR="0">
            <wp:extent cx="1725295" cy="2120900"/>
            <wp:effectExtent l="0" t="0" r="0" b="0"/>
            <wp:docPr id="209082380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823805" name="Рисунок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a:xfrm>
                      <a:off x="0" y="0"/>
                      <a:ext cx="1738211" cy="2136227"/>
                    </a:xfrm>
                    <a:prstGeom prst="rect">
                      <a:avLst/>
                    </a:prstGeom>
                    <a:noFill/>
                    <a:ln>
                      <a:noFill/>
                    </a:ln>
                  </pic:spPr>
                </pic:pic>
              </a:graphicData>
            </a:graphic>
          </wp:inline>
        </w:drawing>
      </w:r>
    </w:p>
    <w:p w14:paraId="678996AD">
      <w:pPr>
        <w:shd w:val="clear" w:color="auto" w:fill="FFFFFF"/>
        <w:spacing w:line="240" w:lineRule="auto"/>
        <w:ind w:left="19" w:right="14"/>
        <w:rPr>
          <w:rFonts w:ascii="Roboto" w:hAnsi="Roboto"/>
          <w:color w:val="000000"/>
          <w:sz w:val="20"/>
          <w:szCs w:val="20"/>
          <w:shd w:val="clear" w:color="auto" w:fill="FFFFFF"/>
        </w:rPr>
      </w:pPr>
    </w:p>
    <w:p w14:paraId="32F0BC2D">
      <w:pPr>
        <w:shd w:val="clear" w:color="auto" w:fill="FFFFFF"/>
        <w:spacing w:line="240" w:lineRule="auto"/>
        <w:ind w:left="19" w:right="14"/>
        <w:rPr>
          <w:rFonts w:ascii="Roboto" w:hAnsi="Roboto"/>
          <w:color w:val="000000"/>
          <w:sz w:val="20"/>
          <w:szCs w:val="20"/>
          <w:shd w:val="clear" w:color="auto" w:fill="FFFFFF"/>
        </w:rPr>
      </w:pPr>
    </w:p>
    <w:p w14:paraId="57C594C8">
      <w:pPr>
        <w:shd w:val="clear" w:color="auto" w:fill="FFFFFF"/>
        <w:spacing w:line="240" w:lineRule="auto"/>
        <w:ind w:left="19" w:right="14"/>
        <w:rPr>
          <w:rFonts w:ascii="Roboto" w:hAnsi="Roboto"/>
          <w:color w:val="000000"/>
          <w:sz w:val="20"/>
          <w:szCs w:val="20"/>
          <w:shd w:val="clear" w:color="auto" w:fill="FFFFFF"/>
        </w:rPr>
      </w:pPr>
    </w:p>
    <w:p w14:paraId="098FD431">
      <w:pPr>
        <w:shd w:val="clear" w:color="auto" w:fill="FFFFFF"/>
        <w:spacing w:line="240" w:lineRule="auto"/>
        <w:ind w:left="19" w:right="14"/>
        <w:rPr>
          <w:rFonts w:ascii="Roboto" w:hAnsi="Roboto"/>
          <w:color w:val="000000"/>
          <w:sz w:val="20"/>
          <w:szCs w:val="20"/>
          <w:shd w:val="clear" w:color="auto" w:fill="FFFFFF"/>
        </w:rPr>
      </w:pPr>
    </w:p>
    <w:p w14:paraId="07E9461D">
      <w:pPr>
        <w:shd w:val="clear" w:color="auto" w:fill="FFFFFF"/>
        <w:spacing w:line="240" w:lineRule="auto"/>
        <w:ind w:left="19" w:right="14"/>
        <w:rPr>
          <w:rFonts w:hint="default" w:ascii="Times New Roman" w:hAnsi="Times New Roman" w:cs="Times New Roman"/>
          <w:color w:val="000000"/>
          <w:sz w:val="20"/>
          <w:szCs w:val="20"/>
          <w:shd w:val="clear" w:color="auto" w:fill="FFFFFF"/>
        </w:rPr>
      </w:pPr>
      <w:r>
        <w:rPr>
          <w:rFonts w:hint="default" w:ascii="Times New Roman" w:hAnsi="Times New Roman" w:cs="Times New Roman"/>
          <w:color w:val="000000"/>
          <w:sz w:val="20"/>
          <w:szCs w:val="20"/>
          <w:shd w:val="clear" w:color="auto" w:fill="FFFFFF"/>
        </w:rPr>
        <w:t>04.09.2022</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ПРЕДСЕДАТЕЛЬ СОВЕТА МИНИСТРОВ ЮЖНО-УРАЛЬСКОЙ РЕСПУБЛИКИ</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Сформировать Десятый Совет министров Южно-Уральской Республики в следующем составе:</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1. Председатель Совета министров Южно-Уральской Республики: Палкин А.Г. (</w:t>
      </w:r>
      <w:r>
        <w:rPr>
          <w:rFonts w:hint="default" w:ascii="Times New Roman" w:hAnsi="Times New Roman" w:cs="Times New Roman"/>
        </w:rPr>
        <w:fldChar w:fldCharType="begin"/>
      </w:r>
      <w:r>
        <w:rPr>
          <w:rFonts w:hint="default" w:ascii="Times New Roman" w:hAnsi="Times New Roman" w:cs="Times New Roman"/>
        </w:rPr>
        <w:instrText xml:space="preserve"> HYPERLINK "https://vk.com/id28811828" </w:instrText>
      </w:r>
      <w:r>
        <w:rPr>
          <w:rFonts w:hint="default" w:ascii="Times New Roman" w:hAnsi="Times New Roman" w:cs="Times New Roman"/>
        </w:rPr>
        <w:fldChar w:fldCharType="separate"/>
      </w:r>
      <w:r>
        <w:rPr>
          <w:rStyle w:val="5"/>
          <w:rFonts w:hint="default" w:ascii="Times New Roman" w:hAnsi="Times New Roman" w:cs="Times New Roman"/>
          <w:sz w:val="20"/>
          <w:szCs w:val="20"/>
          <w:shd w:val="clear" w:color="auto" w:fill="FFFFFF"/>
        </w:rPr>
        <w:t>https://vk.com/id28811828</w:t>
      </w:r>
      <w:r>
        <w:rPr>
          <w:rStyle w:val="5"/>
          <w:rFonts w:hint="default" w:ascii="Times New Roman" w:hAnsi="Times New Roman" w:cs="Times New Roman"/>
          <w:sz w:val="20"/>
          <w:szCs w:val="20"/>
          <w:shd w:val="clear" w:color="auto" w:fill="FFFFFF"/>
        </w:rPr>
        <w:fldChar w:fldCharType="end"/>
      </w:r>
      <w:r>
        <w:rPr>
          <w:rFonts w:hint="default" w:ascii="Times New Roman" w:hAnsi="Times New Roman" w:cs="Times New Roman"/>
          <w:color w:val="000000"/>
          <w:sz w:val="20"/>
          <w:szCs w:val="20"/>
          <w:shd w:val="clear" w:color="auto" w:fill="FFFFFF"/>
        </w:rPr>
        <w:t>)</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2. Заместитель Председателя Совета министров Южно-Уральской Республики: Рабченок Л.М. (</w:t>
      </w:r>
      <w:r>
        <w:rPr>
          <w:rFonts w:hint="default" w:ascii="Times New Roman" w:hAnsi="Times New Roman" w:cs="Times New Roman"/>
        </w:rPr>
        <w:fldChar w:fldCharType="begin"/>
      </w:r>
      <w:r>
        <w:rPr>
          <w:rFonts w:hint="default" w:ascii="Times New Roman" w:hAnsi="Times New Roman" w:cs="Times New Roman"/>
        </w:rPr>
        <w:instrText xml:space="preserve"> HYPERLINK "https://vk.com/id627797124" </w:instrText>
      </w:r>
      <w:r>
        <w:rPr>
          <w:rFonts w:hint="default" w:ascii="Times New Roman" w:hAnsi="Times New Roman" w:cs="Times New Roman"/>
        </w:rPr>
        <w:fldChar w:fldCharType="separate"/>
      </w:r>
      <w:r>
        <w:rPr>
          <w:rStyle w:val="5"/>
          <w:rFonts w:hint="default" w:ascii="Times New Roman" w:hAnsi="Times New Roman" w:cs="Times New Roman"/>
          <w:sz w:val="20"/>
          <w:szCs w:val="20"/>
          <w:shd w:val="clear" w:color="auto" w:fill="FFFFFF"/>
        </w:rPr>
        <w:t>https://vk.com/id627797124</w:t>
      </w:r>
      <w:r>
        <w:rPr>
          <w:rStyle w:val="5"/>
          <w:rFonts w:hint="default" w:ascii="Times New Roman" w:hAnsi="Times New Roman" w:cs="Times New Roman"/>
          <w:sz w:val="20"/>
          <w:szCs w:val="20"/>
          <w:shd w:val="clear" w:color="auto" w:fill="FFFFFF"/>
        </w:rPr>
        <w:fldChar w:fldCharType="end"/>
      </w:r>
      <w:r>
        <w:rPr>
          <w:rFonts w:hint="default" w:ascii="Times New Roman" w:hAnsi="Times New Roman" w:cs="Times New Roman"/>
          <w:color w:val="000000"/>
          <w:sz w:val="20"/>
          <w:szCs w:val="20"/>
          <w:shd w:val="clear" w:color="auto" w:fill="FFFFFF"/>
        </w:rPr>
        <w:t>)</w:t>
      </w:r>
    </w:p>
    <w:p w14:paraId="1BA3124A">
      <w:pPr>
        <w:shd w:val="clear" w:color="auto" w:fill="FFFFFF"/>
        <w:spacing w:line="240" w:lineRule="auto"/>
        <w:ind w:left="19" w:right="14"/>
        <w:rPr>
          <w:rFonts w:ascii="Roboto" w:hAnsi="Roboto"/>
          <w:color w:val="000000"/>
          <w:sz w:val="20"/>
          <w:szCs w:val="20"/>
          <w:shd w:val="clear" w:color="auto" w:fill="FFFFFF"/>
        </w:rPr>
      </w:pPr>
    </w:p>
    <w:p w14:paraId="0158B03A">
      <w:pPr>
        <w:shd w:val="clear" w:color="auto" w:fill="FFFFFF"/>
        <w:spacing w:line="240" w:lineRule="auto"/>
        <w:ind w:left="19" w:right="14"/>
        <w:rPr>
          <w:rFonts w:ascii="Roboto" w:hAnsi="Roboto"/>
          <w:color w:val="000000"/>
          <w:sz w:val="20"/>
          <w:szCs w:val="20"/>
          <w:shd w:val="clear" w:color="auto" w:fill="FFFFFF"/>
        </w:rPr>
      </w:pPr>
    </w:p>
    <w:p w14:paraId="4D7054FB">
      <w:pPr>
        <w:shd w:val="clear" w:color="auto" w:fill="FFFFFF"/>
        <w:spacing w:line="240" w:lineRule="auto"/>
        <w:ind w:left="19" w:right="14"/>
        <w:rPr>
          <w:rFonts w:ascii="Roboto" w:hAnsi="Roboto"/>
          <w:color w:val="000000"/>
          <w:sz w:val="20"/>
          <w:szCs w:val="20"/>
          <w:shd w:val="clear" w:color="auto" w:fill="FFFFFF"/>
        </w:rPr>
      </w:pPr>
    </w:p>
    <w:p w14:paraId="6073F029">
      <w:pPr>
        <w:shd w:val="clear" w:color="auto" w:fill="FFFFFF"/>
        <w:spacing w:line="240" w:lineRule="auto"/>
        <w:ind w:left="19" w:right="14"/>
        <w:rPr>
          <w:rFonts w:ascii="Roboto" w:hAnsi="Roboto"/>
          <w:color w:val="000000"/>
          <w:sz w:val="20"/>
          <w:szCs w:val="20"/>
          <w:shd w:val="clear" w:color="auto" w:fill="FFFFFF"/>
        </w:rPr>
      </w:pPr>
    </w:p>
    <w:p w14:paraId="7537C8B7">
      <w:pPr>
        <w:shd w:val="clear" w:color="auto" w:fill="FFFFFF"/>
        <w:spacing w:line="240" w:lineRule="auto"/>
        <w:ind w:left="19" w:right="14"/>
        <w:rPr>
          <w:rFonts w:hint="default" w:ascii="Times New Roman" w:hAnsi="Times New Roman" w:cs="Times New Roman"/>
          <w:color w:val="000000"/>
          <w:sz w:val="20"/>
          <w:szCs w:val="20"/>
          <w:shd w:val="clear" w:color="auto" w:fill="FFFFFF"/>
        </w:rPr>
      </w:pPr>
      <w:r>
        <w:rPr>
          <w:rFonts w:hint="default" w:ascii="Times New Roman" w:hAnsi="Times New Roman" w:cs="Times New Roman"/>
          <w:color w:val="000000"/>
          <w:sz w:val="20"/>
          <w:szCs w:val="20"/>
          <w:shd w:val="clear" w:color="auto" w:fill="FFFFFF"/>
        </w:rPr>
        <w:t>10 день месяца Коминтерна CV (105) года Великой Октябрьской социалистической революции (10.09.2022)</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ОСТРОВ ДРИГАЛЬСКОГО</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ПОСТОЯННЫЙ ПРЕЗИДИУМ СЪЕЗДА НАРОДНЫХ ДЕПУТАТОВ СССР</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ВЕРХОВНЫЙ КОМИССАР БЕРЕГ ПРАВДЫ</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Передать остров Дригальского (65°45′00″ ю. ш. 92°30′00″ в. д.) зависимой территории СССР "Берег Правды" под оперативное управление Южно-Уральской Республике.</w:t>
      </w:r>
    </w:p>
    <w:p w14:paraId="6C90C7D5">
      <w:pPr>
        <w:shd w:val="clear" w:color="auto" w:fill="FFFFFF"/>
        <w:spacing w:line="240" w:lineRule="auto"/>
        <w:ind w:left="19" w:right="14"/>
        <w:rPr>
          <w:rFonts w:ascii="Roboto" w:hAnsi="Roboto"/>
          <w:color w:val="000000"/>
          <w:sz w:val="20"/>
          <w:szCs w:val="20"/>
          <w:shd w:val="clear" w:color="auto" w:fill="FFFFFF"/>
        </w:rPr>
      </w:pPr>
      <w:r>
        <w:drawing>
          <wp:inline distT="0" distB="0" distL="0" distR="0">
            <wp:extent cx="1066800" cy="1066800"/>
            <wp:effectExtent l="0" t="0" r="0" b="0"/>
            <wp:docPr id="155260088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00889" name="Рисунок 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a:xfrm>
                      <a:off x="0" y="0"/>
                      <a:ext cx="1066800" cy="1066800"/>
                    </a:xfrm>
                    <a:prstGeom prst="rect">
                      <a:avLst/>
                    </a:prstGeom>
                    <a:noFill/>
                    <a:ln>
                      <a:noFill/>
                    </a:ln>
                  </pic:spPr>
                </pic:pic>
              </a:graphicData>
            </a:graphic>
          </wp:inline>
        </w:drawing>
      </w:r>
    </w:p>
    <w:p w14:paraId="08DA2456">
      <w:pPr>
        <w:shd w:val="clear" w:color="auto" w:fill="FFFFFF"/>
        <w:spacing w:line="240" w:lineRule="auto"/>
        <w:ind w:left="19" w:right="14"/>
        <w:rPr>
          <w:rFonts w:ascii="Roboto" w:hAnsi="Roboto"/>
          <w:color w:val="000000"/>
          <w:sz w:val="20"/>
          <w:szCs w:val="20"/>
          <w:shd w:val="clear" w:color="auto" w:fill="FFFFFF"/>
        </w:rPr>
      </w:pPr>
    </w:p>
    <w:p w14:paraId="1EA2E336">
      <w:pPr>
        <w:shd w:val="clear" w:color="auto" w:fill="FFFFFF"/>
        <w:spacing w:line="240" w:lineRule="auto"/>
        <w:ind w:left="19" w:right="14"/>
        <w:rPr>
          <w:rFonts w:ascii="Roboto" w:hAnsi="Roboto"/>
          <w:color w:val="000000"/>
          <w:sz w:val="20"/>
          <w:szCs w:val="20"/>
          <w:shd w:val="clear" w:color="auto" w:fill="FFFFFF"/>
        </w:rPr>
      </w:pPr>
    </w:p>
    <w:p w14:paraId="64BC19FB">
      <w:pPr>
        <w:shd w:val="clear" w:color="auto" w:fill="FFFFFF"/>
        <w:spacing w:line="240" w:lineRule="auto"/>
        <w:ind w:left="19" w:right="14"/>
        <w:rPr>
          <w:rFonts w:hint="default" w:ascii="Times New Roman" w:hAnsi="Times New Roman" w:cs="Times New Roman"/>
          <w:color w:val="000000"/>
          <w:sz w:val="20"/>
          <w:szCs w:val="20"/>
          <w:shd w:val="clear" w:color="auto" w:fill="FFFFFF"/>
        </w:rPr>
      </w:pPr>
      <w:r>
        <w:rPr>
          <w:rFonts w:hint="default" w:ascii="Times New Roman" w:hAnsi="Times New Roman" w:cs="Times New Roman"/>
          <w:color w:val="000000"/>
          <w:sz w:val="20"/>
          <w:szCs w:val="20"/>
          <w:shd w:val="clear" w:color="auto" w:fill="FFFFFF"/>
        </w:rPr>
        <w:t>23 день месяца Ленина CVI (106) года Великой Октябрьской социалистической революции (23.01.2023)</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ВЕРХОВНЫЙ СОВЕТ ЮЖНО-УРАЛЬСКОЙ РЕСПУБЛИКИ</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Верховный Совет Южно-Уральской Республики (Челябинский областной Совет народных депутатов XXVII созыва) информирует всех жителей Южно-Уральской Республики о том, что на основании Закона №116 количество депутатов Верховного Совета Южно-Уральской Республики составляет десять человек (Председатель, Заместитель Председателя, г. Копейск, Ленинский район г. Челябинска, г. Миасс, Металлургический район г. Челябинска, г. Троицк, г. Снежинск, Октябрьский район, Брединский район) со сроком полномочий с 04.09.2022 по 04.03.2025.</w:t>
      </w:r>
    </w:p>
    <w:p w14:paraId="43BC9639">
      <w:pPr>
        <w:shd w:val="clear" w:color="auto" w:fill="FFFFFF"/>
        <w:spacing w:line="240" w:lineRule="auto"/>
        <w:ind w:left="19" w:right="14"/>
        <w:rPr>
          <w:rFonts w:ascii="Roboto" w:hAnsi="Roboto"/>
          <w:color w:val="000000"/>
          <w:sz w:val="20"/>
          <w:szCs w:val="20"/>
          <w:shd w:val="clear" w:color="auto" w:fill="FFFFFF"/>
        </w:rPr>
      </w:pPr>
    </w:p>
    <w:p w14:paraId="3809D88D">
      <w:pPr>
        <w:shd w:val="clear" w:color="auto" w:fill="FFFFFF"/>
        <w:spacing w:line="240" w:lineRule="auto"/>
        <w:ind w:left="19" w:right="14"/>
        <w:rPr>
          <w:rFonts w:ascii="Roboto" w:hAnsi="Roboto"/>
          <w:color w:val="000000"/>
          <w:sz w:val="20"/>
          <w:szCs w:val="20"/>
          <w:shd w:val="clear" w:color="auto" w:fill="FFFFFF"/>
        </w:rPr>
      </w:pPr>
    </w:p>
    <w:p w14:paraId="6B667ACE">
      <w:pPr>
        <w:shd w:val="clear" w:color="auto" w:fill="FFFFFF"/>
        <w:spacing w:line="240" w:lineRule="auto"/>
        <w:ind w:left="19" w:right="14"/>
        <w:rPr>
          <w:rFonts w:ascii="Roboto" w:hAnsi="Roboto"/>
          <w:color w:val="000000"/>
          <w:sz w:val="20"/>
          <w:szCs w:val="20"/>
          <w:shd w:val="clear" w:color="auto" w:fill="FFFFFF"/>
        </w:rPr>
      </w:pPr>
    </w:p>
    <w:p w14:paraId="7138D5EB">
      <w:pPr>
        <w:shd w:val="clear" w:color="auto" w:fill="FFFFFF"/>
        <w:spacing w:line="240" w:lineRule="auto"/>
        <w:ind w:left="19" w:right="14"/>
        <w:rPr>
          <w:rFonts w:hint="default" w:ascii="Times New Roman" w:hAnsi="Times New Roman" w:cs="Times New Roman"/>
          <w:color w:val="000000"/>
          <w:sz w:val="20"/>
          <w:szCs w:val="20"/>
          <w:shd w:val="clear" w:color="auto" w:fill="FFFFFF"/>
        </w:rPr>
      </w:pPr>
      <w:r>
        <w:rPr>
          <w:rFonts w:hint="default" w:ascii="Times New Roman" w:hAnsi="Times New Roman" w:cs="Times New Roman"/>
          <w:color w:val="000000"/>
          <w:sz w:val="20"/>
          <w:szCs w:val="20"/>
          <w:shd w:val="clear" w:color="auto" w:fill="FFFFFF"/>
        </w:rPr>
        <w:t>23 день месяца Ленина CVI (106) года Великой Октябрьской социалистической революции (23.01.2023)</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ЗАЯВЛЕНИЕ СОВЕТА МИНИСТРОВ ЮЖНО-УРАЛЬСКОЙ РЕСПУБЛИКИ</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Совет министров Южно-Уральской Республики заявляет о формулировке политической "третьей" позиции Южно-Уральской Республики по поводу текущей ситуации на постсоветском пространстве, которая может быть выражена следующей формулой:</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1) Вооруженный нейтралитет в СВО (с 24.08.2022 де-факто и с 30.09.2022 де-юре): создание системы вооруженной самообороны на территории Новороссии и Южно-Уральской Республики и не участие в вооруженных действиях ВС РФ и ВСУ</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2) Независимость Новороссии: а) автономия Новороссии в составе РФ: Донецкая Народная Республика, Луганская Народная Республика, Запорожская область, Херсонская область и Республика Крым; б) независимость Новороссии от Украины и Молдовы: Харьковская область, Днепропетровская область, Николаевская область, Одесская область и Приднестровская Молдавская Республика</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3) Признание Приднестровской Молдавской Республики, не вхождение ПМР в состав РФ и вхождение ПМР в состав Новороссии</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4) Неприсоединение Республики Беларусь к военно-политическим блокам и нейтралитет РБ</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СЛАВА ЮЖНО-УРАЛЬСКОЙ РЕСПУБЛИКЕ!</w:t>
      </w:r>
    </w:p>
    <w:p w14:paraId="71284B5C">
      <w:pPr>
        <w:shd w:val="clear" w:color="auto" w:fill="FFFFFF"/>
        <w:spacing w:line="240" w:lineRule="auto"/>
        <w:ind w:left="19" w:right="14"/>
        <w:rPr>
          <w:rFonts w:ascii="Roboto" w:hAnsi="Roboto"/>
          <w:color w:val="000000"/>
          <w:sz w:val="20"/>
          <w:szCs w:val="20"/>
          <w:shd w:val="clear" w:color="auto" w:fill="FFFFFF"/>
        </w:rPr>
      </w:pPr>
    </w:p>
    <w:p w14:paraId="52FB21CE">
      <w:pPr>
        <w:shd w:val="clear" w:color="auto" w:fill="FFFFFF"/>
        <w:spacing w:line="240" w:lineRule="auto"/>
        <w:ind w:left="19" w:right="14"/>
        <w:rPr>
          <w:rFonts w:ascii="Roboto" w:hAnsi="Roboto"/>
          <w:color w:val="000000"/>
          <w:sz w:val="20"/>
          <w:szCs w:val="20"/>
          <w:shd w:val="clear" w:color="auto" w:fill="FFFFFF"/>
        </w:rPr>
      </w:pPr>
    </w:p>
    <w:p w14:paraId="47FDA91D">
      <w:pPr>
        <w:shd w:val="clear" w:color="auto" w:fill="FFFFFF"/>
        <w:spacing w:line="240" w:lineRule="auto"/>
        <w:ind w:left="19" w:right="14"/>
        <w:rPr>
          <w:rFonts w:hint="default" w:ascii="Times New Roman" w:hAnsi="Times New Roman" w:cs="Times New Roman"/>
          <w:color w:val="000000"/>
          <w:sz w:val="20"/>
          <w:szCs w:val="20"/>
          <w:shd w:val="clear" w:color="auto" w:fill="FFFFFF"/>
        </w:rPr>
      </w:pPr>
    </w:p>
    <w:p w14:paraId="769303AA">
      <w:pPr>
        <w:shd w:val="clear" w:color="auto" w:fill="FFFFFF"/>
        <w:spacing w:line="240" w:lineRule="auto"/>
        <w:ind w:left="19" w:right="14"/>
        <w:rPr>
          <w:rFonts w:hint="default" w:ascii="Times New Roman" w:hAnsi="Times New Roman" w:cs="Times New Roman"/>
          <w:color w:val="000000"/>
          <w:sz w:val="20"/>
          <w:szCs w:val="20"/>
          <w:shd w:val="clear" w:color="auto" w:fill="FFFFFF"/>
        </w:rPr>
      </w:pPr>
      <w:r>
        <w:rPr>
          <w:rFonts w:hint="default" w:ascii="Times New Roman" w:hAnsi="Times New Roman" w:cs="Times New Roman"/>
          <w:color w:val="000000"/>
          <w:sz w:val="20"/>
          <w:szCs w:val="20"/>
          <w:shd w:val="clear" w:color="auto" w:fill="FFFFFF"/>
        </w:rPr>
        <w:t>23.03.2023</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ВЕРХОВНЫЙ СОВЕТ ЮЖНО-УРАЛЬСКОЙ РЕСПУБЛИКИ</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ЗАКОН №117</w:t>
      </w:r>
      <w:r>
        <w:rPr>
          <w:rFonts w:hint="default" w:ascii="Times New Roman" w:hAnsi="Times New Roman" w:cs="Times New Roman"/>
          <w:color w:val="000000"/>
          <w:sz w:val="20"/>
          <w:szCs w:val="20"/>
        </w:rPr>
        <w:br w:type="textWrapping"/>
      </w:r>
      <w:r>
        <w:rPr>
          <w:rFonts w:hint="default" w:ascii="Times New Roman" w:hAnsi="Times New Roman" w:cs="Times New Roman"/>
          <w:color w:val="000000"/>
          <w:sz w:val="20"/>
          <w:szCs w:val="20"/>
          <w:shd w:val="clear" w:color="auto" w:fill="FFFFFF"/>
        </w:rPr>
        <w:t>1. Объявить о досрочном прекращении полномочий временного состава Верховного Совета Южно-Уральской Республики до окончания срока полномочий Верховного Совета ЮУР 04.03.2025</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2. Передать полномочия Челябинского областного Совета народных депутатов XXVII созыва (2020-2025) в составе Челябинского областного Совета народных депутатов XXI созыва (1990-1995) Верховному Совету ЮУР с 23.03.2023</w:t>
      </w:r>
      <w:r>
        <w:rPr>
          <w:rFonts w:hint="default" w:ascii="Times New Roman" w:hAnsi="Times New Roman" w:cs="Times New Roman"/>
          <w:color w:val="000000"/>
          <w:sz w:val="20"/>
          <w:szCs w:val="20"/>
          <w:shd w:val="clear" w:color="auto" w:fill="FFFFFF"/>
        </w:rPr>
        <w:br w:type="textWrapping"/>
      </w:r>
      <w:r>
        <w:rPr>
          <w:rFonts w:hint="default" w:ascii="Times New Roman" w:hAnsi="Times New Roman" w:cs="Times New Roman"/>
          <w:color w:val="000000"/>
          <w:sz w:val="20"/>
          <w:szCs w:val="20"/>
          <w:shd w:val="clear" w:color="auto" w:fill="FFFFFF"/>
        </w:rPr>
        <w:t>3. Подтвердить полномочия Председателя Верховного Совета ЮУР (Челябинского областного Совета народных депутатов XXVII созыва) Начарова А.А. и Заместителя Председателя Верховного Совета ЮУР (Челябинского областного Совета народных депутатов XXVII созыва) Саломаткина А.С.</w:t>
      </w:r>
    </w:p>
    <w:p w14:paraId="7A8A81A7">
      <w:pPr>
        <w:shd w:val="clear" w:color="auto" w:fill="FFFFFF"/>
        <w:spacing w:line="240" w:lineRule="auto"/>
        <w:ind w:left="19" w:right="14"/>
        <w:rPr>
          <w:rFonts w:ascii="Roboto" w:hAnsi="Roboto"/>
          <w:color w:val="000000"/>
          <w:sz w:val="20"/>
          <w:szCs w:val="20"/>
          <w:shd w:val="clear" w:color="auto" w:fill="FFFFFF"/>
        </w:rPr>
      </w:pPr>
      <w:r>
        <w:drawing>
          <wp:inline distT="0" distB="0" distL="0" distR="0">
            <wp:extent cx="1981200" cy="1315085"/>
            <wp:effectExtent l="0" t="0" r="0" b="0"/>
            <wp:docPr id="11452578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25781" name="Рисунок 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a:xfrm>
                      <a:off x="0" y="0"/>
                      <a:ext cx="1987820" cy="1319972"/>
                    </a:xfrm>
                    <a:prstGeom prst="rect">
                      <a:avLst/>
                    </a:prstGeom>
                    <a:noFill/>
                    <a:ln>
                      <a:noFill/>
                    </a:ln>
                  </pic:spPr>
                </pic:pic>
              </a:graphicData>
            </a:graphic>
          </wp:inline>
        </w:drawing>
      </w:r>
    </w:p>
    <w:p w14:paraId="7CBC3DC0">
      <w:pPr>
        <w:shd w:val="clear" w:color="auto" w:fill="FFFFFF"/>
        <w:spacing w:line="240" w:lineRule="auto"/>
        <w:ind w:left="19" w:right="14"/>
        <w:rPr>
          <w:rFonts w:ascii="Roboto" w:hAnsi="Roboto"/>
          <w:color w:val="000000"/>
          <w:sz w:val="20"/>
          <w:szCs w:val="20"/>
          <w:shd w:val="clear" w:color="auto" w:fill="FFFFFF"/>
        </w:rPr>
      </w:pPr>
      <w:r>
        <w:drawing>
          <wp:inline distT="0" distB="0" distL="0" distR="0">
            <wp:extent cx="1333500" cy="1279525"/>
            <wp:effectExtent l="0" t="0" r="0" b="0"/>
            <wp:docPr id="122864459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644596" name="Рисунок 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a:xfrm>
                      <a:off x="0" y="0"/>
                      <a:ext cx="1337382" cy="1283473"/>
                    </a:xfrm>
                    <a:prstGeom prst="rect">
                      <a:avLst/>
                    </a:prstGeom>
                    <a:noFill/>
                    <a:ln>
                      <a:noFill/>
                    </a:ln>
                  </pic:spPr>
                </pic:pic>
              </a:graphicData>
            </a:graphic>
          </wp:inline>
        </w:drawing>
      </w:r>
      <w:r>
        <w:t xml:space="preserve">         </w:t>
      </w:r>
      <w:r>
        <w:drawing>
          <wp:inline distT="0" distB="0" distL="0" distR="0">
            <wp:extent cx="997585" cy="1264920"/>
            <wp:effectExtent l="0" t="0" r="0" b="0"/>
            <wp:docPr id="136200976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009760" name="Рисунок 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a:xfrm>
                      <a:off x="0" y="0"/>
                      <a:ext cx="1017081" cy="1289208"/>
                    </a:xfrm>
                    <a:prstGeom prst="rect">
                      <a:avLst/>
                    </a:prstGeom>
                    <a:noFill/>
                    <a:ln>
                      <a:noFill/>
                    </a:ln>
                  </pic:spPr>
                </pic:pic>
              </a:graphicData>
            </a:graphic>
          </wp:inline>
        </w:drawing>
      </w:r>
    </w:p>
    <w:p w14:paraId="042A47FE">
      <w:pPr>
        <w:shd w:val="clear" w:color="auto" w:fill="FFFFFF"/>
        <w:spacing w:line="240" w:lineRule="auto"/>
        <w:ind w:left="19" w:right="14"/>
        <w:rPr>
          <w:rFonts w:ascii="Roboto" w:hAnsi="Roboto"/>
          <w:color w:val="000000"/>
          <w:sz w:val="20"/>
          <w:szCs w:val="20"/>
          <w:shd w:val="clear" w:color="auto" w:fill="FFFFFF"/>
        </w:rPr>
      </w:pPr>
    </w:p>
    <w:p w14:paraId="40B3E44C">
      <w:pPr>
        <w:pStyle w:val="7"/>
        <w:spacing w:line="240" w:lineRule="auto"/>
        <w:ind w:left="3165"/>
        <w:rPr>
          <w:rFonts w:ascii="Times New Roman" w:hAnsi="Times New Roman" w:cs="Times New Roman"/>
          <w:sz w:val="20"/>
          <w:szCs w:val="20"/>
        </w:rPr>
      </w:pPr>
    </w:p>
    <w:p w14:paraId="504A1E7C">
      <w:pPr>
        <w:pStyle w:val="7"/>
        <w:spacing w:line="240" w:lineRule="auto"/>
        <w:ind w:left="3165"/>
        <w:jc w:val="both"/>
        <w:rPr>
          <w:rFonts w:ascii="Times New Roman" w:hAnsi="Times New Roman" w:cs="Times New Roman"/>
          <w:sz w:val="20"/>
          <w:szCs w:val="20"/>
        </w:rPr>
      </w:pPr>
    </w:p>
    <w:p w14:paraId="46872024">
      <w:pPr>
        <w:spacing w:line="240" w:lineRule="auto"/>
        <w:rPr>
          <w:rFonts w:hint="default" w:ascii="Times New Roman" w:hAnsi="Times New Roman" w:eastAsia="sans-serif" w:cs="Times New Roman"/>
          <w:i w:val="0"/>
          <w:iCs w:val="0"/>
          <w:caps w:val="0"/>
          <w:color w:val="000000"/>
          <w:spacing w:val="0"/>
          <w:sz w:val="20"/>
          <w:szCs w:val="20"/>
          <w:shd w:val="clear" w:fill="FFFFFF"/>
        </w:rPr>
      </w:pPr>
      <w:r>
        <w:rPr>
          <w:rFonts w:hint="default" w:ascii="Times New Roman" w:hAnsi="Times New Roman" w:eastAsia="sans-serif" w:cs="Times New Roman"/>
          <w:i w:val="0"/>
          <w:iCs w:val="0"/>
          <w:caps w:val="0"/>
          <w:color w:val="000000"/>
          <w:spacing w:val="0"/>
          <w:sz w:val="20"/>
          <w:szCs w:val="20"/>
          <w:shd w:val="clear" w:fill="FFFFFF"/>
        </w:rPr>
        <w:t>13.07.2024</w:t>
      </w:r>
      <w:r>
        <w:rPr>
          <w:rFonts w:hint="default" w:ascii="Times New Roman" w:hAnsi="Times New Roman" w:eastAsia="sans-serif" w:cs="Times New Roman"/>
          <w:i w:val="0"/>
          <w:iCs w:val="0"/>
          <w:caps w:val="0"/>
          <w:color w:val="000000"/>
          <w:spacing w:val="0"/>
          <w:sz w:val="20"/>
          <w:szCs w:val="20"/>
          <w:shd w:val="clear" w:fill="FFFFFF"/>
        </w:rPr>
        <w:br w:type="textWrapping"/>
      </w:r>
      <w:r>
        <w:rPr>
          <w:rFonts w:hint="default" w:ascii="Times New Roman" w:hAnsi="Times New Roman" w:eastAsia="sans-serif" w:cs="Times New Roman"/>
          <w:i w:val="0"/>
          <w:iCs w:val="0"/>
          <w:caps w:val="0"/>
          <w:color w:val="000000"/>
          <w:spacing w:val="0"/>
          <w:sz w:val="20"/>
          <w:szCs w:val="20"/>
          <w:shd w:val="clear" w:fill="FFFFFF"/>
        </w:rPr>
        <w:t>СОВЕТ МИНИСТРОВ ЮЖНО-УРАЛЬСКОЙ РЕСПУБЛИКИ</w:t>
      </w:r>
      <w:r>
        <w:rPr>
          <w:rFonts w:hint="default" w:ascii="Times New Roman" w:hAnsi="Times New Roman" w:eastAsia="sans-serif" w:cs="Times New Roman"/>
          <w:i w:val="0"/>
          <w:iCs w:val="0"/>
          <w:caps w:val="0"/>
          <w:color w:val="000000"/>
          <w:spacing w:val="0"/>
          <w:sz w:val="20"/>
          <w:szCs w:val="20"/>
          <w:shd w:val="clear" w:fill="FFFFFF"/>
        </w:rPr>
        <w:br w:type="textWrapping"/>
      </w:r>
      <w:r>
        <w:rPr>
          <w:rFonts w:hint="default" w:ascii="Times New Roman" w:hAnsi="Times New Roman" w:eastAsia="sans-serif" w:cs="Times New Roman"/>
          <w:i w:val="0"/>
          <w:iCs w:val="0"/>
          <w:caps w:val="0"/>
          <w:color w:val="000000"/>
          <w:spacing w:val="0"/>
          <w:sz w:val="20"/>
          <w:szCs w:val="20"/>
          <w:shd w:val="clear" w:fill="FFFFFF"/>
        </w:rPr>
        <w:t>Сформировать Одиннадцатый Совет министров Южно-Уральской Республики в следующем составе:</w:t>
      </w:r>
      <w:r>
        <w:rPr>
          <w:rFonts w:hint="default" w:ascii="Times New Roman" w:hAnsi="Times New Roman" w:eastAsia="sans-serif" w:cs="Times New Roman"/>
          <w:i w:val="0"/>
          <w:iCs w:val="0"/>
          <w:caps w:val="0"/>
          <w:color w:val="000000"/>
          <w:spacing w:val="0"/>
          <w:sz w:val="20"/>
          <w:szCs w:val="20"/>
          <w:shd w:val="clear" w:fill="FFFFFF"/>
        </w:rPr>
        <w:br w:type="textWrapping"/>
      </w:r>
      <w:r>
        <w:rPr>
          <w:rFonts w:hint="default" w:ascii="Times New Roman" w:hAnsi="Times New Roman" w:eastAsia="sans-serif" w:cs="Times New Roman"/>
          <w:i w:val="0"/>
          <w:iCs w:val="0"/>
          <w:caps w:val="0"/>
          <w:color w:val="000000"/>
          <w:spacing w:val="0"/>
          <w:sz w:val="20"/>
          <w:szCs w:val="20"/>
          <w:shd w:val="clear" w:fill="FFFFFF"/>
        </w:rPr>
        <w:t>1. Председатель Совета министров Южно-Уральской Республики: Рабченок Л.М. (</w:t>
      </w:r>
      <w:r>
        <w:rPr>
          <w:rFonts w:hint="default" w:ascii="Times New Roman" w:hAnsi="Times New Roman" w:eastAsia="sans-serif" w:cs="Times New Roman"/>
          <w:i w:val="0"/>
          <w:iCs w:val="0"/>
          <w:caps w:val="0"/>
          <w:spacing w:val="0"/>
          <w:sz w:val="20"/>
          <w:szCs w:val="20"/>
          <w:u w:val="none"/>
          <w:shd w:val="clear" w:fill="FFFFFF"/>
        </w:rPr>
        <w:fldChar w:fldCharType="begin"/>
      </w:r>
      <w:r>
        <w:rPr>
          <w:rFonts w:hint="default" w:ascii="Times New Roman" w:hAnsi="Times New Roman" w:eastAsia="sans-serif" w:cs="Times New Roman"/>
          <w:i w:val="0"/>
          <w:iCs w:val="0"/>
          <w:caps w:val="0"/>
          <w:spacing w:val="0"/>
          <w:sz w:val="20"/>
          <w:szCs w:val="20"/>
          <w:u w:val="none"/>
          <w:shd w:val="clear" w:fill="FFFFFF"/>
        </w:rPr>
        <w:instrText xml:space="preserve"> HYPERLINK "https://vk.com/id627797124" </w:instrText>
      </w:r>
      <w:r>
        <w:rPr>
          <w:rFonts w:hint="default" w:ascii="Times New Roman" w:hAnsi="Times New Roman" w:eastAsia="sans-serif" w:cs="Times New Roman"/>
          <w:i w:val="0"/>
          <w:iCs w:val="0"/>
          <w:caps w:val="0"/>
          <w:spacing w:val="0"/>
          <w:sz w:val="20"/>
          <w:szCs w:val="20"/>
          <w:u w:val="none"/>
          <w:shd w:val="clear" w:fill="FFFFFF"/>
        </w:rPr>
        <w:fldChar w:fldCharType="separate"/>
      </w:r>
      <w:r>
        <w:rPr>
          <w:rStyle w:val="5"/>
          <w:rFonts w:hint="default" w:ascii="Times New Roman" w:hAnsi="Times New Roman" w:eastAsia="sans-serif" w:cs="Times New Roman"/>
          <w:i w:val="0"/>
          <w:iCs w:val="0"/>
          <w:caps w:val="0"/>
          <w:spacing w:val="0"/>
          <w:sz w:val="20"/>
          <w:szCs w:val="20"/>
          <w:u w:val="none"/>
          <w:shd w:val="clear" w:fill="FFFFFF"/>
        </w:rPr>
        <w:t>https://vk.com/id627797124</w:t>
      </w:r>
      <w:r>
        <w:rPr>
          <w:rFonts w:hint="default" w:ascii="Times New Roman" w:hAnsi="Times New Roman" w:eastAsia="sans-serif" w:cs="Times New Roman"/>
          <w:i w:val="0"/>
          <w:iCs w:val="0"/>
          <w:caps w:val="0"/>
          <w:spacing w:val="0"/>
          <w:sz w:val="20"/>
          <w:szCs w:val="20"/>
          <w:u w:val="none"/>
          <w:shd w:val="clear" w:fill="FFFFFF"/>
        </w:rPr>
        <w:fldChar w:fldCharType="end"/>
      </w:r>
      <w:r>
        <w:rPr>
          <w:rFonts w:hint="default" w:ascii="Times New Roman" w:hAnsi="Times New Roman" w:eastAsia="sans-serif" w:cs="Times New Roman"/>
          <w:i w:val="0"/>
          <w:iCs w:val="0"/>
          <w:caps w:val="0"/>
          <w:color w:val="000000"/>
          <w:spacing w:val="0"/>
          <w:sz w:val="20"/>
          <w:szCs w:val="20"/>
          <w:shd w:val="clear" w:fill="FFFFFF"/>
        </w:rPr>
        <w:t>)</w:t>
      </w:r>
      <w:r>
        <w:rPr>
          <w:rFonts w:hint="default" w:ascii="Times New Roman" w:hAnsi="Times New Roman" w:eastAsia="sans-serif" w:cs="Times New Roman"/>
          <w:i w:val="0"/>
          <w:iCs w:val="0"/>
          <w:caps w:val="0"/>
          <w:color w:val="000000"/>
          <w:spacing w:val="0"/>
          <w:sz w:val="20"/>
          <w:szCs w:val="20"/>
          <w:shd w:val="clear" w:fill="FFFFFF"/>
        </w:rPr>
        <w:br w:type="textWrapping"/>
      </w:r>
      <w:r>
        <w:rPr>
          <w:rFonts w:hint="default" w:ascii="Times New Roman" w:hAnsi="Times New Roman" w:eastAsia="sans-serif" w:cs="Times New Roman"/>
          <w:i w:val="0"/>
          <w:iCs w:val="0"/>
          <w:caps w:val="0"/>
          <w:color w:val="000000"/>
          <w:spacing w:val="0"/>
          <w:sz w:val="20"/>
          <w:szCs w:val="20"/>
          <w:shd w:val="clear" w:fill="FFFFFF"/>
        </w:rPr>
        <w:t xml:space="preserve">2. </w:t>
      </w:r>
      <w:r>
        <w:rPr>
          <w:rFonts w:hint="default" w:ascii="Times New Roman" w:hAnsi="Times New Roman" w:eastAsia="sans-serif" w:cs="Times New Roman"/>
          <w:i w:val="0"/>
          <w:iCs w:val="0"/>
          <w:caps w:val="0"/>
          <w:color w:val="000000"/>
          <w:spacing w:val="0"/>
          <w:sz w:val="20"/>
          <w:szCs w:val="20"/>
          <w:shd w:val="clear" w:fill="FFFFFF"/>
          <w:lang w:val="ru-RU"/>
        </w:rPr>
        <w:t>Посадник Златоуста и Горного Урала (</w:t>
      </w:r>
      <w:r>
        <w:rPr>
          <w:rFonts w:hint="default" w:ascii="Times New Roman" w:hAnsi="Times New Roman" w:eastAsia="sans-serif" w:cs="Times New Roman"/>
          <w:i w:val="0"/>
          <w:iCs w:val="0"/>
          <w:caps w:val="0"/>
          <w:color w:val="000000"/>
          <w:spacing w:val="0"/>
          <w:sz w:val="20"/>
          <w:szCs w:val="20"/>
          <w:shd w:val="clear" w:fill="FFFFFF"/>
        </w:rPr>
        <w:t>Заместитель Председателя Совета министров Южно-Уральской Республики</w:t>
      </w:r>
      <w:r>
        <w:rPr>
          <w:rFonts w:hint="default" w:ascii="Times New Roman" w:hAnsi="Times New Roman" w:eastAsia="sans-serif" w:cs="Times New Roman"/>
          <w:i w:val="0"/>
          <w:iCs w:val="0"/>
          <w:caps w:val="0"/>
          <w:color w:val="000000"/>
          <w:spacing w:val="0"/>
          <w:sz w:val="20"/>
          <w:szCs w:val="20"/>
          <w:shd w:val="clear" w:fill="FFFFFF"/>
          <w:lang w:val="ru-RU"/>
        </w:rPr>
        <w:t>)</w:t>
      </w:r>
      <w:r>
        <w:rPr>
          <w:rFonts w:hint="default" w:ascii="Times New Roman" w:hAnsi="Times New Roman" w:eastAsia="sans-serif" w:cs="Times New Roman"/>
          <w:i w:val="0"/>
          <w:iCs w:val="0"/>
          <w:caps w:val="0"/>
          <w:color w:val="000000"/>
          <w:spacing w:val="0"/>
          <w:sz w:val="20"/>
          <w:szCs w:val="20"/>
          <w:shd w:val="clear" w:fill="FFFFFF"/>
        </w:rPr>
        <w:t>: Палкин А.Г. (</w:t>
      </w:r>
      <w:r>
        <w:rPr>
          <w:rFonts w:hint="default" w:ascii="Times New Roman" w:hAnsi="Times New Roman" w:eastAsia="sans-serif" w:cs="Times New Roman"/>
          <w:i w:val="0"/>
          <w:iCs w:val="0"/>
          <w:caps w:val="0"/>
          <w:spacing w:val="0"/>
          <w:sz w:val="20"/>
          <w:szCs w:val="20"/>
          <w:u w:val="none"/>
          <w:shd w:val="clear" w:fill="FFFFFF"/>
        </w:rPr>
        <w:fldChar w:fldCharType="begin"/>
      </w:r>
      <w:r>
        <w:rPr>
          <w:rFonts w:hint="default" w:ascii="Times New Roman" w:hAnsi="Times New Roman" w:eastAsia="sans-serif" w:cs="Times New Roman"/>
          <w:i w:val="0"/>
          <w:iCs w:val="0"/>
          <w:caps w:val="0"/>
          <w:spacing w:val="0"/>
          <w:sz w:val="20"/>
          <w:szCs w:val="20"/>
          <w:u w:val="none"/>
          <w:shd w:val="clear" w:fill="FFFFFF"/>
        </w:rPr>
        <w:instrText xml:space="preserve"> HYPERLINK "https://vk.com/id28811828" </w:instrText>
      </w:r>
      <w:r>
        <w:rPr>
          <w:rFonts w:hint="default" w:ascii="Times New Roman" w:hAnsi="Times New Roman" w:eastAsia="sans-serif" w:cs="Times New Roman"/>
          <w:i w:val="0"/>
          <w:iCs w:val="0"/>
          <w:caps w:val="0"/>
          <w:spacing w:val="0"/>
          <w:sz w:val="20"/>
          <w:szCs w:val="20"/>
          <w:u w:val="none"/>
          <w:shd w:val="clear" w:fill="FFFFFF"/>
        </w:rPr>
        <w:fldChar w:fldCharType="separate"/>
      </w:r>
      <w:r>
        <w:rPr>
          <w:rStyle w:val="5"/>
          <w:rFonts w:hint="default" w:ascii="Times New Roman" w:hAnsi="Times New Roman" w:eastAsia="sans-serif" w:cs="Times New Roman"/>
          <w:i w:val="0"/>
          <w:iCs w:val="0"/>
          <w:caps w:val="0"/>
          <w:spacing w:val="0"/>
          <w:sz w:val="20"/>
          <w:szCs w:val="20"/>
          <w:u w:val="none"/>
          <w:shd w:val="clear" w:fill="FFFFFF"/>
        </w:rPr>
        <w:t>https://vk.com/id28811828</w:t>
      </w:r>
      <w:r>
        <w:rPr>
          <w:rFonts w:hint="default" w:ascii="Times New Roman" w:hAnsi="Times New Roman" w:eastAsia="sans-serif" w:cs="Times New Roman"/>
          <w:i w:val="0"/>
          <w:iCs w:val="0"/>
          <w:caps w:val="0"/>
          <w:spacing w:val="0"/>
          <w:sz w:val="20"/>
          <w:szCs w:val="20"/>
          <w:u w:val="none"/>
          <w:shd w:val="clear" w:fill="FFFFFF"/>
        </w:rPr>
        <w:fldChar w:fldCharType="end"/>
      </w:r>
      <w:r>
        <w:rPr>
          <w:rFonts w:hint="default" w:ascii="Times New Roman" w:hAnsi="Times New Roman" w:eastAsia="sans-serif" w:cs="Times New Roman"/>
          <w:i w:val="0"/>
          <w:iCs w:val="0"/>
          <w:caps w:val="0"/>
          <w:color w:val="000000"/>
          <w:spacing w:val="0"/>
          <w:sz w:val="20"/>
          <w:szCs w:val="20"/>
          <w:shd w:val="clear" w:fill="FFFFFF"/>
        </w:rPr>
        <w:t>)</w:t>
      </w:r>
    </w:p>
    <w:p w14:paraId="5BBDF145">
      <w:pPr>
        <w:spacing w:line="240" w:lineRule="auto"/>
        <w:rPr>
          <w:rFonts w:hint="default" w:ascii="Times New Roman" w:hAnsi="Times New Roman" w:eastAsia="sans-serif" w:cs="Times New Roman"/>
          <w:i w:val="0"/>
          <w:iCs w:val="0"/>
          <w:caps w:val="0"/>
          <w:color w:val="000000"/>
          <w:spacing w:val="0"/>
          <w:sz w:val="20"/>
          <w:szCs w:val="20"/>
          <w:shd w:val="clear" w:fill="FFFFFF"/>
          <w:lang w:val="ru-RU"/>
        </w:rPr>
      </w:pPr>
      <w:r>
        <w:rPr>
          <w:rFonts w:ascii="SimSun" w:hAnsi="SimSun" w:eastAsia="SimSun" w:cs="SimSun"/>
          <w:sz w:val="24"/>
          <w:szCs w:val="24"/>
        </w:rPr>
        <w:drawing>
          <wp:inline distT="0" distB="0" distL="114300" distR="114300">
            <wp:extent cx="1837690" cy="1378585"/>
            <wp:effectExtent l="0" t="0" r="3810" b="5715"/>
            <wp:docPr id="106" name="Изображение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Изображение 4" descr="IMG_256"/>
                    <pic:cNvPicPr>
                      <a:picLocks noChangeAspect="1"/>
                    </pic:cNvPicPr>
                  </pic:nvPicPr>
                  <pic:blipFill>
                    <a:blip r:embed="rId14"/>
                    <a:stretch>
                      <a:fillRect/>
                    </a:stretch>
                  </pic:blipFill>
                  <pic:spPr>
                    <a:xfrm>
                      <a:off x="0" y="0"/>
                      <a:ext cx="1837690" cy="1378585"/>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924560" cy="1386840"/>
            <wp:effectExtent l="0" t="0" r="2540" b="10160"/>
            <wp:docPr id="107" name="Изображение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Изображение 5" descr="IMG_256"/>
                    <pic:cNvPicPr>
                      <a:picLocks noChangeAspect="1"/>
                    </pic:cNvPicPr>
                  </pic:nvPicPr>
                  <pic:blipFill>
                    <a:blip r:embed="rId85"/>
                    <a:stretch>
                      <a:fillRect/>
                    </a:stretch>
                  </pic:blipFill>
                  <pic:spPr>
                    <a:xfrm>
                      <a:off x="0" y="0"/>
                      <a:ext cx="924560" cy="1386840"/>
                    </a:xfrm>
                    <a:prstGeom prst="rect">
                      <a:avLst/>
                    </a:prstGeom>
                    <a:noFill/>
                    <a:ln w="9525">
                      <a:noFill/>
                    </a:ln>
                  </pic:spPr>
                </pic:pic>
              </a:graphicData>
            </a:graphic>
          </wp:inline>
        </w:drawing>
      </w:r>
    </w:p>
    <w:p w14:paraId="27320E30">
      <w:pPr>
        <w:spacing w:line="240" w:lineRule="auto"/>
        <w:rPr>
          <w:rFonts w:hint="default" w:ascii="Times New Roman" w:hAnsi="Times New Roman" w:eastAsia="sans-serif" w:cs="Times New Roman"/>
          <w:i w:val="0"/>
          <w:iCs w:val="0"/>
          <w:caps w:val="0"/>
          <w:color w:val="000000"/>
          <w:spacing w:val="0"/>
          <w:sz w:val="20"/>
          <w:szCs w:val="20"/>
          <w:shd w:val="clear" w:fill="FFFFFF"/>
        </w:rPr>
      </w:pPr>
    </w:p>
    <w:p w14:paraId="2071CFB8">
      <w:pPr>
        <w:spacing w:line="240" w:lineRule="auto"/>
        <w:rPr>
          <w:rFonts w:hint="default" w:ascii="Times New Roman" w:hAnsi="Times New Roman" w:eastAsia="sans-serif" w:cs="Times New Roman"/>
          <w:i w:val="0"/>
          <w:iCs w:val="0"/>
          <w:caps w:val="0"/>
          <w:color w:val="000000"/>
          <w:spacing w:val="0"/>
          <w:sz w:val="20"/>
          <w:szCs w:val="20"/>
          <w:shd w:val="clear" w:fill="FFFFFF"/>
        </w:rPr>
      </w:pPr>
    </w:p>
    <w:p w14:paraId="366B67AD">
      <w:pPr>
        <w:spacing w:line="240" w:lineRule="auto"/>
        <w:rPr>
          <w:rFonts w:hint="default" w:ascii="Times New Roman" w:hAnsi="Times New Roman" w:eastAsia="sans-serif" w:cs="Times New Roman"/>
          <w:i w:val="0"/>
          <w:iCs w:val="0"/>
          <w:caps w:val="0"/>
          <w:color w:val="000000"/>
          <w:spacing w:val="0"/>
          <w:sz w:val="20"/>
          <w:szCs w:val="20"/>
          <w:shd w:val="clear" w:fill="FFFFFF"/>
        </w:rPr>
      </w:pPr>
    </w:p>
    <w:p w14:paraId="658BA1B9">
      <w:pPr>
        <w:spacing w:line="240" w:lineRule="auto"/>
        <w:rPr>
          <w:rFonts w:hint="default" w:ascii="Times New Roman" w:hAnsi="Times New Roman" w:cs="Times New Roman"/>
          <w:i/>
          <w:iCs/>
          <w:sz w:val="20"/>
          <w:szCs w:val="20"/>
          <w:lang w:val="ru-RU"/>
        </w:rPr>
      </w:pPr>
      <w:r>
        <w:rPr>
          <w:rFonts w:hint="default" w:ascii="Times New Roman" w:hAnsi="Times New Roman" w:eastAsia="sans-serif" w:cs="Times New Roman"/>
          <w:i w:val="0"/>
          <w:iCs w:val="0"/>
          <w:caps w:val="0"/>
          <w:color w:val="000000"/>
          <w:spacing w:val="0"/>
          <w:sz w:val="20"/>
          <w:szCs w:val="20"/>
          <w:shd w:val="clear" w:fill="FFFFFF"/>
        </w:rPr>
        <w:t>15.07.2024</w:t>
      </w:r>
      <w:r>
        <w:rPr>
          <w:rFonts w:hint="default" w:ascii="Times New Roman" w:hAnsi="Times New Roman" w:eastAsia="sans-serif" w:cs="Times New Roman"/>
          <w:i w:val="0"/>
          <w:iCs w:val="0"/>
          <w:caps w:val="0"/>
          <w:color w:val="000000"/>
          <w:spacing w:val="0"/>
          <w:sz w:val="20"/>
          <w:szCs w:val="20"/>
          <w:shd w:val="clear" w:fill="FFFFFF"/>
        </w:rPr>
        <w:br w:type="textWrapping"/>
      </w:r>
      <w:r>
        <w:rPr>
          <w:rFonts w:hint="default" w:ascii="Times New Roman" w:hAnsi="Times New Roman" w:eastAsia="sans-serif" w:cs="Times New Roman"/>
          <w:i w:val="0"/>
          <w:iCs w:val="0"/>
          <w:caps w:val="0"/>
          <w:color w:val="000000"/>
          <w:spacing w:val="0"/>
          <w:sz w:val="20"/>
          <w:szCs w:val="20"/>
          <w:shd w:val="clear" w:fill="FFFFFF"/>
        </w:rPr>
        <w:t>СОВЕТ МИНИСТРОВ ЮЖНО-УРАЛЬСКОЙ РЕСПУБЛИКИ</w:t>
      </w:r>
      <w:r>
        <w:rPr>
          <w:rFonts w:hint="default" w:ascii="Times New Roman" w:hAnsi="Times New Roman" w:eastAsia="sans-serif" w:cs="Times New Roman"/>
          <w:i w:val="0"/>
          <w:iCs w:val="0"/>
          <w:caps w:val="0"/>
          <w:color w:val="000000"/>
          <w:spacing w:val="0"/>
          <w:sz w:val="20"/>
          <w:szCs w:val="20"/>
          <w:shd w:val="clear" w:fill="FFFFFF"/>
        </w:rPr>
        <w:br w:type="textWrapping"/>
      </w:r>
      <w:r>
        <w:rPr>
          <w:rFonts w:hint="default" w:ascii="Times New Roman" w:hAnsi="Times New Roman" w:eastAsia="sans-serif" w:cs="Times New Roman"/>
          <w:i w:val="0"/>
          <w:iCs w:val="0"/>
          <w:caps w:val="0"/>
          <w:color w:val="000000"/>
          <w:spacing w:val="0"/>
          <w:sz w:val="20"/>
          <w:szCs w:val="20"/>
          <w:shd w:val="clear" w:fill="FFFFFF"/>
        </w:rPr>
        <w:t>1. Учитывая изготовление уральских денежных знаков в количестве 1 930 000 штук номиналами 1, 5, 10, 20, 50, 100, 500 и 1000 «уральских франков» на общую сумму в 56 000 000 франков в 1991 году, а также постановление Правительства Южно-Уральской Республики (ЮУР) от 03.05.2017, где в п.4 сказано: "О возможности использования Южно-Уральской Республикой в случае необходимости во внутренних финансовых расчетах уральских франков Уральской Республики", подтвердить использование на территории Южно-Уральской Республики (ЮУР) с 1993 года денежной единицы Уральской Республики (УР): "уральский франк" (URF)</w:t>
      </w:r>
      <w:r>
        <w:rPr>
          <w:rFonts w:hint="default" w:ascii="Times New Roman" w:hAnsi="Times New Roman" w:eastAsia="sans-serif" w:cs="Times New Roman"/>
          <w:i w:val="0"/>
          <w:iCs w:val="0"/>
          <w:caps w:val="0"/>
          <w:color w:val="000000"/>
          <w:spacing w:val="0"/>
          <w:sz w:val="20"/>
          <w:szCs w:val="20"/>
          <w:shd w:val="clear" w:fill="FFFFFF"/>
        </w:rPr>
        <w:br w:type="textWrapping"/>
      </w:r>
      <w:r>
        <w:rPr>
          <w:rFonts w:hint="default" w:ascii="Times New Roman" w:hAnsi="Times New Roman" w:eastAsia="sans-serif" w:cs="Times New Roman"/>
          <w:i w:val="0"/>
          <w:iCs w:val="0"/>
          <w:caps w:val="0"/>
          <w:color w:val="000000"/>
          <w:spacing w:val="0"/>
          <w:sz w:val="20"/>
          <w:szCs w:val="20"/>
          <w:shd w:val="clear" w:fill="FFFFFF"/>
        </w:rPr>
        <w:t>2. Учредить Южно-Уральский Республиканский Банк (SURB):</w:t>
      </w:r>
      <w:r>
        <w:rPr>
          <w:rFonts w:hint="default" w:ascii="Times New Roman" w:hAnsi="Times New Roman" w:eastAsia="sans-serif" w:cs="Times New Roman"/>
          <w:i w:val="0"/>
          <w:iCs w:val="0"/>
          <w:caps w:val="0"/>
          <w:color w:val="000000"/>
          <w:spacing w:val="0"/>
          <w:sz w:val="20"/>
          <w:szCs w:val="20"/>
          <w:shd w:val="clear" w:fill="FFFFFF"/>
        </w:rPr>
        <w:br w:type="textWrapping"/>
      </w:r>
      <w:r>
        <w:rPr>
          <w:rFonts w:hint="default" w:ascii="Times New Roman" w:hAnsi="Times New Roman" w:eastAsia="sans-serif" w:cs="Times New Roman"/>
          <w:i w:val="0"/>
          <w:iCs w:val="0"/>
          <w:caps w:val="0"/>
          <w:spacing w:val="0"/>
          <w:sz w:val="20"/>
          <w:szCs w:val="20"/>
          <w:u w:val="none"/>
          <w:shd w:val="clear" w:fill="FFFFFF"/>
        </w:rPr>
        <w:fldChar w:fldCharType="begin"/>
      </w:r>
      <w:r>
        <w:rPr>
          <w:rFonts w:hint="default" w:ascii="Times New Roman" w:hAnsi="Times New Roman" w:eastAsia="sans-serif" w:cs="Times New Roman"/>
          <w:i w:val="0"/>
          <w:iCs w:val="0"/>
          <w:caps w:val="0"/>
          <w:spacing w:val="0"/>
          <w:sz w:val="20"/>
          <w:szCs w:val="20"/>
          <w:u w:val="none"/>
          <w:shd w:val="clear" w:fill="FFFFFF"/>
        </w:rPr>
        <w:instrText xml:space="preserve"> HYPERLINK "https://vk.com/southuralrepublicanbank" </w:instrText>
      </w:r>
      <w:r>
        <w:rPr>
          <w:rFonts w:hint="default" w:ascii="Times New Roman" w:hAnsi="Times New Roman" w:eastAsia="sans-serif" w:cs="Times New Roman"/>
          <w:i w:val="0"/>
          <w:iCs w:val="0"/>
          <w:caps w:val="0"/>
          <w:spacing w:val="0"/>
          <w:sz w:val="20"/>
          <w:szCs w:val="20"/>
          <w:u w:val="none"/>
          <w:shd w:val="clear" w:fill="FFFFFF"/>
        </w:rPr>
        <w:fldChar w:fldCharType="separate"/>
      </w:r>
      <w:r>
        <w:rPr>
          <w:rStyle w:val="5"/>
          <w:rFonts w:hint="default" w:ascii="Times New Roman" w:hAnsi="Times New Roman" w:eastAsia="sans-serif" w:cs="Times New Roman"/>
          <w:i w:val="0"/>
          <w:iCs w:val="0"/>
          <w:caps w:val="0"/>
          <w:spacing w:val="0"/>
          <w:sz w:val="20"/>
          <w:szCs w:val="20"/>
          <w:u w:val="none"/>
          <w:shd w:val="clear" w:fill="FFFFFF"/>
        </w:rPr>
        <w:t>https://vk.com/southuralrepublicanbank</w:t>
      </w:r>
      <w:r>
        <w:rPr>
          <w:rFonts w:hint="default" w:ascii="Times New Roman" w:hAnsi="Times New Roman" w:eastAsia="sans-serif" w:cs="Times New Roman"/>
          <w:i w:val="0"/>
          <w:iCs w:val="0"/>
          <w:caps w:val="0"/>
          <w:spacing w:val="0"/>
          <w:sz w:val="20"/>
          <w:szCs w:val="20"/>
          <w:u w:val="none"/>
          <w:shd w:val="clear" w:fill="FFFFFF"/>
        </w:rPr>
        <w:fldChar w:fldCharType="end"/>
      </w:r>
      <w:r>
        <w:rPr>
          <w:rFonts w:hint="default" w:ascii="Times New Roman" w:hAnsi="Times New Roman" w:eastAsia="sans-serif" w:cs="Times New Roman"/>
          <w:i w:val="0"/>
          <w:iCs w:val="0"/>
          <w:caps w:val="0"/>
          <w:color w:val="000000"/>
          <w:spacing w:val="0"/>
          <w:sz w:val="20"/>
          <w:szCs w:val="20"/>
          <w:shd w:val="clear" w:fill="FFFFFF"/>
        </w:rPr>
        <w:br w:type="textWrapping"/>
      </w:r>
      <w:r>
        <w:rPr>
          <w:rFonts w:hint="default" w:ascii="Times New Roman" w:hAnsi="Times New Roman" w:eastAsia="sans-serif" w:cs="Times New Roman"/>
          <w:i w:val="0"/>
          <w:iCs w:val="0"/>
          <w:caps w:val="0"/>
          <w:color w:val="000000"/>
          <w:spacing w:val="0"/>
          <w:sz w:val="20"/>
          <w:szCs w:val="20"/>
          <w:shd w:val="clear" w:fill="FFFFFF"/>
        </w:rPr>
        <w:t>3. Привязать курс "уральского франка" (URF) к курсу "швейцарского франка (CHF) как 1:1</w:t>
      </w:r>
    </w:p>
    <w:p w14:paraId="2B0434CB">
      <w:pPr>
        <w:spacing w:line="240" w:lineRule="auto"/>
        <w:rPr>
          <w:rFonts w:hint="default" w:ascii="Times New Roman" w:hAnsi="Times New Roman" w:cs="Times New Roman"/>
          <w:sz w:val="20"/>
          <w:szCs w:val="20"/>
          <w:lang w:val="ru-RU"/>
        </w:rPr>
      </w:pPr>
      <w:r>
        <w:rPr>
          <w:rFonts w:ascii="SimSun" w:hAnsi="SimSun" w:eastAsia="SimSun" w:cs="SimSun"/>
          <w:sz w:val="24"/>
          <w:szCs w:val="24"/>
        </w:rPr>
        <w:drawing>
          <wp:inline distT="0" distB="0" distL="114300" distR="114300">
            <wp:extent cx="2131695" cy="2308860"/>
            <wp:effectExtent l="0" t="0" r="1905" b="2540"/>
            <wp:docPr id="103" name="Изображение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Изображение 1" descr="IMG_256"/>
                    <pic:cNvPicPr>
                      <a:picLocks noChangeAspect="1"/>
                    </pic:cNvPicPr>
                  </pic:nvPicPr>
                  <pic:blipFill>
                    <a:blip r:embed="rId86"/>
                    <a:stretch>
                      <a:fillRect/>
                    </a:stretch>
                  </pic:blipFill>
                  <pic:spPr>
                    <a:xfrm>
                      <a:off x="0" y="0"/>
                      <a:ext cx="2131695" cy="2308860"/>
                    </a:xfrm>
                    <a:prstGeom prst="rect">
                      <a:avLst/>
                    </a:prstGeom>
                    <a:noFill/>
                    <a:ln w="9525">
                      <a:noFill/>
                    </a:ln>
                  </pic:spPr>
                </pic:pic>
              </a:graphicData>
            </a:graphic>
          </wp:inline>
        </w:drawing>
      </w:r>
      <w:r>
        <w:rPr>
          <w:rFonts w:hint="default" w:ascii="SimSun" w:hAnsi="SimSun" w:eastAsia="SimSun" w:cs="SimSun"/>
          <w:sz w:val="24"/>
          <w:szCs w:val="24"/>
          <w:lang w:val="ru-RU"/>
        </w:rPr>
        <w:t xml:space="preserve">  </w:t>
      </w:r>
      <w:r>
        <w:rPr>
          <w:rFonts w:ascii="SimSun" w:hAnsi="SimSun" w:eastAsia="SimSun" w:cs="SimSun"/>
          <w:sz w:val="24"/>
          <w:szCs w:val="24"/>
        </w:rPr>
        <w:drawing>
          <wp:inline distT="0" distB="0" distL="114300" distR="114300">
            <wp:extent cx="2042795" cy="2231390"/>
            <wp:effectExtent l="0" t="0" r="1905" b="3810"/>
            <wp:docPr id="105" name="Изображение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Изображение 3" descr="IMG_256"/>
                    <pic:cNvPicPr>
                      <a:picLocks noChangeAspect="1"/>
                    </pic:cNvPicPr>
                  </pic:nvPicPr>
                  <pic:blipFill>
                    <a:blip r:embed="rId87"/>
                    <a:stretch>
                      <a:fillRect/>
                    </a:stretch>
                  </pic:blipFill>
                  <pic:spPr>
                    <a:xfrm>
                      <a:off x="0" y="0"/>
                      <a:ext cx="2042795" cy="2231390"/>
                    </a:xfrm>
                    <a:prstGeom prst="rect">
                      <a:avLst/>
                    </a:prstGeom>
                    <a:noFill/>
                    <a:ln w="9525">
                      <a:noFill/>
                    </a:ln>
                  </pic:spPr>
                </pic:pic>
              </a:graphicData>
            </a:graphic>
          </wp:inline>
        </w:drawing>
      </w:r>
    </w:p>
    <w:p w14:paraId="5B6A0A30">
      <w:pPr>
        <w:pStyle w:val="7"/>
        <w:spacing w:line="240" w:lineRule="auto"/>
        <w:ind w:left="3165"/>
        <w:rPr>
          <w:rFonts w:ascii="Times New Roman" w:hAnsi="Times New Roman" w:cs="Times New Roman"/>
          <w:sz w:val="20"/>
          <w:szCs w:val="20"/>
        </w:rPr>
      </w:pPr>
    </w:p>
    <w:p w14:paraId="0E15C75B">
      <w:pPr>
        <w:pStyle w:val="7"/>
        <w:spacing w:line="240" w:lineRule="auto"/>
        <w:ind w:left="3165"/>
        <w:rPr>
          <w:rFonts w:ascii="Times New Roman" w:hAnsi="Times New Roman" w:cs="Times New Roman"/>
          <w:sz w:val="20"/>
          <w:szCs w:val="20"/>
        </w:rPr>
      </w:pPr>
    </w:p>
    <w:p w14:paraId="748DA175">
      <w:pPr>
        <w:pStyle w:val="7"/>
        <w:spacing w:line="240" w:lineRule="auto"/>
        <w:ind w:left="0"/>
        <w:rPr>
          <w:rFonts w:hint="default" w:ascii="Times New Roman" w:hAnsi="Times New Roman" w:cs="Times New Roman"/>
          <w:sz w:val="20"/>
          <w:szCs w:val="20"/>
        </w:rPr>
      </w:pPr>
      <w:r>
        <w:rPr>
          <w:rFonts w:hint="default" w:ascii="Times New Roman" w:hAnsi="Times New Roman" w:eastAsia="Arial" w:cs="Times New Roman"/>
          <w:i w:val="0"/>
          <w:iCs w:val="0"/>
          <w:caps w:val="0"/>
          <w:color w:val="000000"/>
          <w:spacing w:val="0"/>
          <w:sz w:val="20"/>
          <w:szCs w:val="20"/>
          <w:shd w:val="clear" w:fill="FFFFFF"/>
        </w:rPr>
        <w:t>13.08.2024</w:t>
      </w:r>
      <w:r>
        <w:rPr>
          <w:rFonts w:hint="default" w:ascii="Times New Roman" w:hAnsi="Times New Roman" w:eastAsia="Arial" w:cs="Times New Roman"/>
          <w:i w:val="0"/>
          <w:iCs w:val="0"/>
          <w:caps w:val="0"/>
          <w:color w:val="000000"/>
          <w:spacing w:val="0"/>
          <w:sz w:val="20"/>
          <w:szCs w:val="20"/>
          <w:shd w:val="clear" w:fill="FFFFFF"/>
        </w:rPr>
        <w:br w:type="textWrapping"/>
      </w:r>
      <w:r>
        <w:rPr>
          <w:rFonts w:hint="default" w:ascii="Times New Roman" w:hAnsi="Times New Roman" w:eastAsia="Arial" w:cs="Times New Roman"/>
          <w:i w:val="0"/>
          <w:iCs w:val="0"/>
          <w:caps w:val="0"/>
          <w:color w:val="000000"/>
          <w:spacing w:val="0"/>
          <w:sz w:val="20"/>
          <w:szCs w:val="20"/>
          <w:shd w:val="clear" w:fill="FFFFFF"/>
        </w:rPr>
        <w:t>РЕФЕРЕНДУМ О СИМВОЛАХ ЮЖНО-УРАЛЬСКОЙ РЕСПУБЛИКИ</w:t>
      </w:r>
      <w:r>
        <w:rPr>
          <w:rFonts w:hint="default" w:ascii="Times New Roman" w:hAnsi="Times New Roman" w:eastAsia="Arial" w:cs="Times New Roman"/>
          <w:i w:val="0"/>
          <w:iCs w:val="0"/>
          <w:caps w:val="0"/>
          <w:color w:val="000000"/>
          <w:spacing w:val="0"/>
          <w:sz w:val="20"/>
          <w:szCs w:val="20"/>
          <w:shd w:val="clear" w:fill="FFFFFF"/>
        </w:rPr>
        <w:br w:type="textWrapping"/>
      </w:r>
      <w:r>
        <w:rPr>
          <w:rFonts w:hint="default" w:ascii="Times New Roman" w:hAnsi="Times New Roman" w:eastAsia="Arial" w:cs="Times New Roman"/>
          <w:i w:val="0"/>
          <w:iCs w:val="0"/>
          <w:caps w:val="0"/>
          <w:color w:val="000000"/>
          <w:spacing w:val="0"/>
          <w:sz w:val="20"/>
          <w:szCs w:val="20"/>
          <w:shd w:val="clear" w:fill="FFFFFF"/>
        </w:rPr>
        <w:t>1. Утвердить новый герб (полный и малый) Южно-Уральской Республики на основе герба Челябинской области 2001 года с добавлением в левом верхнем углу изображение флага уральских областников;</w:t>
      </w:r>
      <w:r>
        <w:rPr>
          <w:rFonts w:hint="default" w:ascii="Times New Roman" w:hAnsi="Times New Roman" w:eastAsia="Arial" w:cs="Times New Roman"/>
          <w:i w:val="0"/>
          <w:iCs w:val="0"/>
          <w:caps w:val="0"/>
          <w:color w:val="000000"/>
          <w:spacing w:val="0"/>
          <w:sz w:val="20"/>
          <w:szCs w:val="20"/>
          <w:shd w:val="clear" w:fill="FFFFFF"/>
        </w:rPr>
        <w:br w:type="textWrapping"/>
      </w:r>
      <w:r>
        <w:rPr>
          <w:rFonts w:hint="default" w:ascii="Times New Roman" w:hAnsi="Times New Roman" w:eastAsia="Arial" w:cs="Times New Roman"/>
          <w:i w:val="0"/>
          <w:iCs w:val="0"/>
          <w:caps w:val="0"/>
          <w:color w:val="000000"/>
          <w:spacing w:val="0"/>
          <w:sz w:val="20"/>
          <w:szCs w:val="20"/>
          <w:shd w:val="clear" w:fill="FFFFFF"/>
        </w:rPr>
        <w:t>2. Утвердить новый флаг Южно-Уральской Республики на основе флага Челябинской области 2001 года с добавлением в левом верхнем углу изображение флага уральских областников;</w:t>
      </w:r>
      <w:r>
        <w:rPr>
          <w:rFonts w:hint="default" w:ascii="Times New Roman" w:hAnsi="Times New Roman" w:eastAsia="Arial" w:cs="Times New Roman"/>
          <w:i w:val="0"/>
          <w:iCs w:val="0"/>
          <w:caps w:val="0"/>
          <w:color w:val="000000"/>
          <w:spacing w:val="0"/>
          <w:sz w:val="20"/>
          <w:szCs w:val="20"/>
          <w:shd w:val="clear" w:fill="FFFFFF"/>
        </w:rPr>
        <w:br w:type="textWrapping"/>
      </w:r>
      <w:r>
        <w:rPr>
          <w:rFonts w:hint="default" w:ascii="Times New Roman" w:hAnsi="Times New Roman" w:eastAsia="Arial" w:cs="Times New Roman"/>
          <w:i w:val="0"/>
          <w:iCs w:val="0"/>
          <w:caps w:val="0"/>
          <w:color w:val="000000"/>
          <w:spacing w:val="0"/>
          <w:sz w:val="20"/>
          <w:szCs w:val="20"/>
          <w:shd w:val="clear" w:fill="FFFFFF"/>
        </w:rPr>
        <w:t>3. Подтвердить статус гимна Южно-Уральской Республики на основе гимна Челябинской области 2001 года.</w:t>
      </w:r>
    </w:p>
    <w:p w14:paraId="7877F691">
      <w:pPr>
        <w:pStyle w:val="7"/>
        <w:spacing w:line="240" w:lineRule="auto"/>
        <w:ind w:left="0"/>
        <w:rPr>
          <w:rFonts w:hint="default" w:ascii="Times New Roman" w:hAnsi="Times New Roman" w:cs="Times New Roman"/>
          <w:sz w:val="20"/>
          <w:szCs w:val="20"/>
          <w:lang w:val="ru-RU"/>
        </w:rPr>
      </w:pPr>
      <w:r>
        <w:rPr>
          <w:rFonts w:hint="default" w:ascii="Times New Roman" w:hAnsi="Times New Roman" w:cs="Times New Roman"/>
          <w:sz w:val="20"/>
          <w:szCs w:val="20"/>
          <w:lang w:val="ru-RU"/>
        </w:rPr>
        <w:drawing>
          <wp:inline distT="0" distB="0" distL="114300" distR="114300">
            <wp:extent cx="1267460" cy="1630680"/>
            <wp:effectExtent l="0" t="0" r="2540" b="7620"/>
            <wp:docPr id="104" name="Изображение 104" descr="qbNpuvzdP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Изображение 104" descr="qbNpuvzdPTg"/>
                    <pic:cNvPicPr>
                      <a:picLocks noChangeAspect="1"/>
                    </pic:cNvPicPr>
                  </pic:nvPicPr>
                  <pic:blipFill>
                    <a:blip r:embed="rId88"/>
                    <a:stretch>
                      <a:fillRect/>
                    </a:stretch>
                  </pic:blipFill>
                  <pic:spPr>
                    <a:xfrm>
                      <a:off x="0" y="0"/>
                      <a:ext cx="1267460" cy="1630680"/>
                    </a:xfrm>
                    <a:prstGeom prst="rect">
                      <a:avLst/>
                    </a:prstGeom>
                  </pic:spPr>
                </pic:pic>
              </a:graphicData>
            </a:graphic>
          </wp:inline>
        </w:drawing>
      </w:r>
      <w:r>
        <w:rPr>
          <w:rFonts w:hint="default" w:ascii="Times New Roman" w:hAnsi="Times New Roman" w:cs="Times New Roman"/>
          <w:sz w:val="20"/>
          <w:szCs w:val="20"/>
          <w:lang w:val="ru-RU"/>
        </w:rPr>
        <w:t xml:space="preserve">          </w:t>
      </w:r>
      <w:r>
        <w:rPr>
          <w:rFonts w:hint="default" w:ascii="Times New Roman" w:hAnsi="Times New Roman" w:cs="Times New Roman"/>
          <w:sz w:val="20"/>
          <w:szCs w:val="20"/>
          <w:lang w:val="ru-RU"/>
        </w:rPr>
        <w:drawing>
          <wp:inline distT="0" distB="0" distL="114300" distR="114300">
            <wp:extent cx="1089660" cy="1355725"/>
            <wp:effectExtent l="0" t="0" r="2540" b="3175"/>
            <wp:docPr id="108" name="Изображение 108" descr="9S0Bx__cI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Изображение 108" descr="9S0Bx__cIUg"/>
                    <pic:cNvPicPr>
                      <a:picLocks noChangeAspect="1"/>
                    </pic:cNvPicPr>
                  </pic:nvPicPr>
                  <pic:blipFill>
                    <a:blip r:embed="rId89"/>
                    <a:stretch>
                      <a:fillRect/>
                    </a:stretch>
                  </pic:blipFill>
                  <pic:spPr>
                    <a:xfrm>
                      <a:off x="0" y="0"/>
                      <a:ext cx="1089660" cy="1355725"/>
                    </a:xfrm>
                    <a:prstGeom prst="rect">
                      <a:avLst/>
                    </a:prstGeom>
                  </pic:spPr>
                </pic:pic>
              </a:graphicData>
            </a:graphic>
          </wp:inline>
        </w:drawing>
      </w:r>
      <w:r>
        <w:rPr>
          <w:rFonts w:hint="default" w:ascii="Times New Roman" w:hAnsi="Times New Roman" w:cs="Times New Roman"/>
          <w:sz w:val="20"/>
          <w:szCs w:val="20"/>
          <w:lang w:val="ru-RU"/>
        </w:rPr>
        <w:t xml:space="preserve">        </w:t>
      </w:r>
      <w:r>
        <w:rPr>
          <w:rFonts w:hint="default" w:ascii="Times New Roman" w:hAnsi="Times New Roman" w:cs="Times New Roman"/>
          <w:sz w:val="20"/>
          <w:szCs w:val="20"/>
          <w:lang w:val="ru-RU"/>
        </w:rPr>
        <w:drawing>
          <wp:inline distT="0" distB="0" distL="114300" distR="114300">
            <wp:extent cx="2148840" cy="1432560"/>
            <wp:effectExtent l="0" t="0" r="10160" b="2540"/>
            <wp:docPr id="109" name="Изображение 109" descr="2vUrq-UVu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Изображение 109" descr="2vUrq-UVuZE"/>
                    <pic:cNvPicPr>
                      <a:picLocks noChangeAspect="1"/>
                    </pic:cNvPicPr>
                  </pic:nvPicPr>
                  <pic:blipFill>
                    <a:blip r:embed="rId90"/>
                    <a:stretch>
                      <a:fillRect/>
                    </a:stretch>
                  </pic:blipFill>
                  <pic:spPr>
                    <a:xfrm>
                      <a:off x="0" y="0"/>
                      <a:ext cx="2148840" cy="1432560"/>
                    </a:xfrm>
                    <a:prstGeom prst="rect">
                      <a:avLst/>
                    </a:prstGeom>
                  </pic:spPr>
                </pic:pic>
              </a:graphicData>
            </a:graphic>
          </wp:inline>
        </w:drawing>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Droid Sans Fallback">
    <w:altName w:val="Segoe Print"/>
    <w:panose1 w:val="00000000000000000000"/>
    <w:charset w:val="00"/>
    <w:family w:val="roman"/>
    <w:pitch w:val="default"/>
    <w:sig w:usb0="00000000" w:usb1="00000000" w:usb2="00000000" w:usb3="00000000" w:csb0="00000000" w:csb1="00000000"/>
  </w:font>
  <w:font w:name="Roboto">
    <w:altName w:val="Segoe Print"/>
    <w:panose1 w:val="00000000000000000000"/>
    <w:charset w:val="00"/>
    <w:family w:val="auto"/>
    <w:pitch w:val="default"/>
    <w:sig w:usb0="00000000" w:usb1="00000000" w:usb2="00000021" w:usb3="00000000" w:csb0="0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F1257F"/>
    <w:multiLevelType w:val="multilevel"/>
    <w:tmpl w:val="17F1257F"/>
    <w:lvl w:ilvl="0" w:tentative="0">
      <w:start w:val="1"/>
      <w:numFmt w:val="decimal"/>
      <w:lvlText w:val="%1."/>
      <w:lvlJc w:val="left"/>
      <w:pPr>
        <w:ind w:left="720" w:hanging="360"/>
      </w:pPr>
      <w:rPr>
        <w:rFonts w:hint="default"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1">
    <w:nsid w:val="336024DA"/>
    <w:multiLevelType w:val="multilevel"/>
    <w:tmpl w:val="336024DA"/>
    <w:lvl w:ilvl="0" w:tentative="0">
      <w:start w:val="1"/>
      <w:numFmt w:val="decimal"/>
      <w:lvlText w:val="%1."/>
      <w:lvlJc w:val="left"/>
      <w:pPr>
        <w:ind w:left="825" w:hanging="360"/>
      </w:pPr>
      <w:rPr>
        <w:rFonts w:hint="default" w:cs="Times New Roman"/>
      </w:rPr>
    </w:lvl>
    <w:lvl w:ilvl="1" w:tentative="0">
      <w:start w:val="1"/>
      <w:numFmt w:val="lowerLetter"/>
      <w:lvlText w:val="%2."/>
      <w:lvlJc w:val="left"/>
      <w:pPr>
        <w:ind w:left="1545" w:hanging="360"/>
      </w:pPr>
      <w:rPr>
        <w:rFonts w:cs="Times New Roman"/>
      </w:rPr>
    </w:lvl>
    <w:lvl w:ilvl="2" w:tentative="0">
      <w:start w:val="1"/>
      <w:numFmt w:val="lowerRoman"/>
      <w:lvlText w:val="%3."/>
      <w:lvlJc w:val="right"/>
      <w:pPr>
        <w:ind w:left="2265" w:hanging="180"/>
      </w:pPr>
      <w:rPr>
        <w:rFonts w:cs="Times New Roman"/>
      </w:rPr>
    </w:lvl>
    <w:lvl w:ilvl="3" w:tentative="0">
      <w:start w:val="1"/>
      <w:numFmt w:val="decimal"/>
      <w:lvlText w:val="%4."/>
      <w:lvlJc w:val="left"/>
      <w:pPr>
        <w:ind w:left="2985" w:hanging="360"/>
      </w:pPr>
      <w:rPr>
        <w:rFonts w:ascii="Times New Roman" w:hAnsi="Times New Roman" w:eastAsia="Times New Roman" w:cs="Times New Roman"/>
      </w:rPr>
    </w:lvl>
    <w:lvl w:ilvl="4" w:tentative="0">
      <w:start w:val="1"/>
      <w:numFmt w:val="lowerLetter"/>
      <w:lvlText w:val="%5."/>
      <w:lvlJc w:val="left"/>
      <w:pPr>
        <w:ind w:left="3705" w:hanging="360"/>
      </w:pPr>
      <w:rPr>
        <w:rFonts w:cs="Times New Roman"/>
      </w:rPr>
    </w:lvl>
    <w:lvl w:ilvl="5" w:tentative="0">
      <w:start w:val="1"/>
      <w:numFmt w:val="lowerRoman"/>
      <w:lvlText w:val="%6."/>
      <w:lvlJc w:val="right"/>
      <w:pPr>
        <w:ind w:left="4425" w:hanging="180"/>
      </w:pPr>
      <w:rPr>
        <w:rFonts w:cs="Times New Roman"/>
      </w:rPr>
    </w:lvl>
    <w:lvl w:ilvl="6" w:tentative="0">
      <w:start w:val="1"/>
      <w:numFmt w:val="decimal"/>
      <w:lvlText w:val="%7."/>
      <w:lvlJc w:val="left"/>
      <w:pPr>
        <w:ind w:left="5145" w:hanging="360"/>
      </w:pPr>
      <w:rPr>
        <w:rFonts w:cs="Times New Roman"/>
      </w:rPr>
    </w:lvl>
    <w:lvl w:ilvl="7" w:tentative="0">
      <w:start w:val="1"/>
      <w:numFmt w:val="lowerLetter"/>
      <w:lvlText w:val="%8."/>
      <w:lvlJc w:val="left"/>
      <w:pPr>
        <w:ind w:left="5865" w:hanging="360"/>
      </w:pPr>
      <w:rPr>
        <w:rFonts w:cs="Times New Roman"/>
      </w:rPr>
    </w:lvl>
    <w:lvl w:ilvl="8" w:tentative="0">
      <w:start w:val="1"/>
      <w:numFmt w:val="lowerRoman"/>
      <w:lvlText w:val="%9."/>
      <w:lvlJc w:val="right"/>
      <w:pPr>
        <w:ind w:left="6585" w:hanging="180"/>
      </w:pPr>
      <w:rPr>
        <w:rFonts w:cs="Times New Roman"/>
      </w:rPr>
    </w:lvl>
  </w:abstractNum>
  <w:abstractNum w:abstractNumId="2">
    <w:nsid w:val="3C10049D"/>
    <w:multiLevelType w:val="multilevel"/>
    <w:tmpl w:val="3C10049D"/>
    <w:lvl w:ilvl="0" w:tentative="0">
      <w:start w:val="1"/>
      <w:numFmt w:val="decimal"/>
      <w:lvlText w:val="%1."/>
      <w:lvlJc w:val="left"/>
      <w:pPr>
        <w:ind w:left="720" w:hanging="360"/>
      </w:pPr>
      <w:rPr>
        <w:rFonts w:hint="default"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3">
    <w:nsid w:val="6C1DD5C6"/>
    <w:multiLevelType w:val="singleLevel"/>
    <w:tmpl w:val="6C1DD5C6"/>
    <w:lvl w:ilvl="0" w:tentative="0">
      <w:start w:val="7"/>
      <w:numFmt w:val="decimal"/>
      <w:suff w:val="space"/>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oNotHyphenateCaps/>
  <w:displayHorizontalDrawingGridEvery w:val="1"/>
  <w:displayVerticalDrawingGridEvery w:val="1"/>
  <w:noPunctuationKerning w:val="1"/>
  <w:characterSpacingControl w:val="doNotCompress"/>
  <w:doNotValidateAgainstSchema/>
  <w:doNotDemarcateInvalidXml/>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2"/>
  </w:compat>
  <w:rsids>
    <w:rsidRoot w:val="00DF451B"/>
    <w:rsid w:val="00000181"/>
    <w:rsid w:val="000033EB"/>
    <w:rsid w:val="00003F93"/>
    <w:rsid w:val="00016082"/>
    <w:rsid w:val="00017F28"/>
    <w:rsid w:val="000209D7"/>
    <w:rsid w:val="00023AB6"/>
    <w:rsid w:val="00026C91"/>
    <w:rsid w:val="000300E6"/>
    <w:rsid w:val="00031317"/>
    <w:rsid w:val="000315E6"/>
    <w:rsid w:val="000367F7"/>
    <w:rsid w:val="00036EB7"/>
    <w:rsid w:val="000404EB"/>
    <w:rsid w:val="00047FE8"/>
    <w:rsid w:val="00053D79"/>
    <w:rsid w:val="00064477"/>
    <w:rsid w:val="00065D9B"/>
    <w:rsid w:val="0007288F"/>
    <w:rsid w:val="00074376"/>
    <w:rsid w:val="00074B39"/>
    <w:rsid w:val="0008475B"/>
    <w:rsid w:val="00086CB6"/>
    <w:rsid w:val="000929B0"/>
    <w:rsid w:val="00096B3D"/>
    <w:rsid w:val="000A1EFD"/>
    <w:rsid w:val="000C20D4"/>
    <w:rsid w:val="000C6C13"/>
    <w:rsid w:val="000C6F60"/>
    <w:rsid w:val="000D0370"/>
    <w:rsid w:val="000D2327"/>
    <w:rsid w:val="000D3259"/>
    <w:rsid w:val="000E19F1"/>
    <w:rsid w:val="000E379D"/>
    <w:rsid w:val="000F4426"/>
    <w:rsid w:val="000F49D0"/>
    <w:rsid w:val="000F5F10"/>
    <w:rsid w:val="000F66B4"/>
    <w:rsid w:val="001015C9"/>
    <w:rsid w:val="00102020"/>
    <w:rsid w:val="00104B13"/>
    <w:rsid w:val="0011306C"/>
    <w:rsid w:val="00113708"/>
    <w:rsid w:val="0011473D"/>
    <w:rsid w:val="0011503C"/>
    <w:rsid w:val="001163CA"/>
    <w:rsid w:val="00117A29"/>
    <w:rsid w:val="001206F1"/>
    <w:rsid w:val="00121A09"/>
    <w:rsid w:val="00124491"/>
    <w:rsid w:val="00124A18"/>
    <w:rsid w:val="00124F03"/>
    <w:rsid w:val="0013361E"/>
    <w:rsid w:val="00137E49"/>
    <w:rsid w:val="001403C3"/>
    <w:rsid w:val="0014319B"/>
    <w:rsid w:val="00144F6C"/>
    <w:rsid w:val="00146BFF"/>
    <w:rsid w:val="0015433A"/>
    <w:rsid w:val="00156DDE"/>
    <w:rsid w:val="0015790C"/>
    <w:rsid w:val="00162BC6"/>
    <w:rsid w:val="00166749"/>
    <w:rsid w:val="00166880"/>
    <w:rsid w:val="001731EB"/>
    <w:rsid w:val="001736EA"/>
    <w:rsid w:val="00180364"/>
    <w:rsid w:val="00182CB5"/>
    <w:rsid w:val="0019095F"/>
    <w:rsid w:val="00191212"/>
    <w:rsid w:val="001A6CBB"/>
    <w:rsid w:val="001B7C4D"/>
    <w:rsid w:val="001C2785"/>
    <w:rsid w:val="001C573E"/>
    <w:rsid w:val="001C6202"/>
    <w:rsid w:val="001E5C3F"/>
    <w:rsid w:val="001E7AB5"/>
    <w:rsid w:val="001F0EA9"/>
    <w:rsid w:val="001F497B"/>
    <w:rsid w:val="001F7EB7"/>
    <w:rsid w:val="002021BE"/>
    <w:rsid w:val="00202F21"/>
    <w:rsid w:val="0020472E"/>
    <w:rsid w:val="00210681"/>
    <w:rsid w:val="002117B7"/>
    <w:rsid w:val="00232BE8"/>
    <w:rsid w:val="00233A0E"/>
    <w:rsid w:val="00234BBF"/>
    <w:rsid w:val="00236791"/>
    <w:rsid w:val="00242911"/>
    <w:rsid w:val="00247F9F"/>
    <w:rsid w:val="00250068"/>
    <w:rsid w:val="002500EC"/>
    <w:rsid w:val="00252CB6"/>
    <w:rsid w:val="00256DF9"/>
    <w:rsid w:val="002572C0"/>
    <w:rsid w:val="00261DED"/>
    <w:rsid w:val="00273310"/>
    <w:rsid w:val="002748C9"/>
    <w:rsid w:val="00283CD2"/>
    <w:rsid w:val="0028732B"/>
    <w:rsid w:val="00290264"/>
    <w:rsid w:val="002A00F9"/>
    <w:rsid w:val="002B192A"/>
    <w:rsid w:val="002B6EF8"/>
    <w:rsid w:val="002C0CC4"/>
    <w:rsid w:val="002C13C8"/>
    <w:rsid w:val="002C5D5B"/>
    <w:rsid w:val="002C5F5D"/>
    <w:rsid w:val="002C6108"/>
    <w:rsid w:val="002D27C2"/>
    <w:rsid w:val="002D6686"/>
    <w:rsid w:val="002E0C2C"/>
    <w:rsid w:val="002E0D7A"/>
    <w:rsid w:val="002E4AB5"/>
    <w:rsid w:val="002E64A6"/>
    <w:rsid w:val="002F219D"/>
    <w:rsid w:val="002F23CB"/>
    <w:rsid w:val="002F34E6"/>
    <w:rsid w:val="002F3623"/>
    <w:rsid w:val="002F4B37"/>
    <w:rsid w:val="002F6DE6"/>
    <w:rsid w:val="00304270"/>
    <w:rsid w:val="00306C53"/>
    <w:rsid w:val="00310C9E"/>
    <w:rsid w:val="00312AA3"/>
    <w:rsid w:val="003152AB"/>
    <w:rsid w:val="00325C56"/>
    <w:rsid w:val="0033029D"/>
    <w:rsid w:val="003318D5"/>
    <w:rsid w:val="00336101"/>
    <w:rsid w:val="003379B7"/>
    <w:rsid w:val="00340AE4"/>
    <w:rsid w:val="00341A43"/>
    <w:rsid w:val="00342AED"/>
    <w:rsid w:val="003507D4"/>
    <w:rsid w:val="003634B2"/>
    <w:rsid w:val="0036696A"/>
    <w:rsid w:val="003704AF"/>
    <w:rsid w:val="0037306D"/>
    <w:rsid w:val="00380410"/>
    <w:rsid w:val="00384500"/>
    <w:rsid w:val="0038459B"/>
    <w:rsid w:val="00392066"/>
    <w:rsid w:val="00394039"/>
    <w:rsid w:val="00394B1A"/>
    <w:rsid w:val="003A0E5B"/>
    <w:rsid w:val="003A1D6D"/>
    <w:rsid w:val="003A2457"/>
    <w:rsid w:val="003A2919"/>
    <w:rsid w:val="003A79A5"/>
    <w:rsid w:val="003B31F9"/>
    <w:rsid w:val="003B6742"/>
    <w:rsid w:val="003C0945"/>
    <w:rsid w:val="003C1323"/>
    <w:rsid w:val="003C697E"/>
    <w:rsid w:val="003D2142"/>
    <w:rsid w:val="003D584F"/>
    <w:rsid w:val="003D6442"/>
    <w:rsid w:val="003D791D"/>
    <w:rsid w:val="003E02A6"/>
    <w:rsid w:val="003E4D56"/>
    <w:rsid w:val="003F296F"/>
    <w:rsid w:val="003F501C"/>
    <w:rsid w:val="003F5B35"/>
    <w:rsid w:val="003F6A9B"/>
    <w:rsid w:val="00402ECF"/>
    <w:rsid w:val="0040439A"/>
    <w:rsid w:val="00404B6B"/>
    <w:rsid w:val="0041158F"/>
    <w:rsid w:val="00422AAB"/>
    <w:rsid w:val="0042457C"/>
    <w:rsid w:val="00426B70"/>
    <w:rsid w:val="004409A2"/>
    <w:rsid w:val="004436B7"/>
    <w:rsid w:val="00447ABE"/>
    <w:rsid w:val="004543B3"/>
    <w:rsid w:val="00454536"/>
    <w:rsid w:val="00454563"/>
    <w:rsid w:val="004579DB"/>
    <w:rsid w:val="004605B3"/>
    <w:rsid w:val="004608E4"/>
    <w:rsid w:val="00464F00"/>
    <w:rsid w:val="004660B4"/>
    <w:rsid w:val="00470D2E"/>
    <w:rsid w:val="00480311"/>
    <w:rsid w:val="00480EBB"/>
    <w:rsid w:val="00481A9A"/>
    <w:rsid w:val="0048443B"/>
    <w:rsid w:val="00486C10"/>
    <w:rsid w:val="004944C5"/>
    <w:rsid w:val="004A0F28"/>
    <w:rsid w:val="004A2A81"/>
    <w:rsid w:val="004A4E69"/>
    <w:rsid w:val="004A5607"/>
    <w:rsid w:val="004B73B5"/>
    <w:rsid w:val="004B7E9C"/>
    <w:rsid w:val="004C0E05"/>
    <w:rsid w:val="004C225B"/>
    <w:rsid w:val="004C51C6"/>
    <w:rsid w:val="004D3242"/>
    <w:rsid w:val="004D794D"/>
    <w:rsid w:val="004D7BAC"/>
    <w:rsid w:val="004F07C1"/>
    <w:rsid w:val="004F1443"/>
    <w:rsid w:val="005033D4"/>
    <w:rsid w:val="005055C7"/>
    <w:rsid w:val="005107B8"/>
    <w:rsid w:val="005128F1"/>
    <w:rsid w:val="00514B7D"/>
    <w:rsid w:val="00514FE3"/>
    <w:rsid w:val="005165BA"/>
    <w:rsid w:val="00521DF4"/>
    <w:rsid w:val="005263D1"/>
    <w:rsid w:val="0052686B"/>
    <w:rsid w:val="00532000"/>
    <w:rsid w:val="005330E9"/>
    <w:rsid w:val="00534294"/>
    <w:rsid w:val="00536AAD"/>
    <w:rsid w:val="00540E40"/>
    <w:rsid w:val="00541257"/>
    <w:rsid w:val="00542516"/>
    <w:rsid w:val="005452FB"/>
    <w:rsid w:val="0054572F"/>
    <w:rsid w:val="0054611E"/>
    <w:rsid w:val="00560BE6"/>
    <w:rsid w:val="005805F8"/>
    <w:rsid w:val="0058528F"/>
    <w:rsid w:val="00585513"/>
    <w:rsid w:val="00590971"/>
    <w:rsid w:val="0059717E"/>
    <w:rsid w:val="00597660"/>
    <w:rsid w:val="005A0FAF"/>
    <w:rsid w:val="005A1F75"/>
    <w:rsid w:val="005A2A42"/>
    <w:rsid w:val="005A3299"/>
    <w:rsid w:val="005A391B"/>
    <w:rsid w:val="005A4C6D"/>
    <w:rsid w:val="005C0088"/>
    <w:rsid w:val="005C4148"/>
    <w:rsid w:val="005C59E7"/>
    <w:rsid w:val="005C5CB7"/>
    <w:rsid w:val="005C776F"/>
    <w:rsid w:val="005C7F83"/>
    <w:rsid w:val="005D0C2A"/>
    <w:rsid w:val="005D374D"/>
    <w:rsid w:val="005D6ED1"/>
    <w:rsid w:val="005D7832"/>
    <w:rsid w:val="005E125E"/>
    <w:rsid w:val="005E1B0B"/>
    <w:rsid w:val="005E6B36"/>
    <w:rsid w:val="005F1B1D"/>
    <w:rsid w:val="00601388"/>
    <w:rsid w:val="00617D94"/>
    <w:rsid w:val="00624068"/>
    <w:rsid w:val="00624AE0"/>
    <w:rsid w:val="00631DEC"/>
    <w:rsid w:val="00635BF0"/>
    <w:rsid w:val="006463F0"/>
    <w:rsid w:val="006616A1"/>
    <w:rsid w:val="00661CA4"/>
    <w:rsid w:val="006707A0"/>
    <w:rsid w:val="00676ACC"/>
    <w:rsid w:val="00680F38"/>
    <w:rsid w:val="00681E24"/>
    <w:rsid w:val="00684138"/>
    <w:rsid w:val="00684817"/>
    <w:rsid w:val="00690FF6"/>
    <w:rsid w:val="00695A50"/>
    <w:rsid w:val="006966C9"/>
    <w:rsid w:val="006970C5"/>
    <w:rsid w:val="006A05A9"/>
    <w:rsid w:val="006A5DA4"/>
    <w:rsid w:val="006A6DF9"/>
    <w:rsid w:val="006B299D"/>
    <w:rsid w:val="006D2B50"/>
    <w:rsid w:val="006D45AF"/>
    <w:rsid w:val="006E2D38"/>
    <w:rsid w:val="006E6A50"/>
    <w:rsid w:val="006E71BC"/>
    <w:rsid w:val="006F2BD3"/>
    <w:rsid w:val="006F5753"/>
    <w:rsid w:val="007042BD"/>
    <w:rsid w:val="00705C49"/>
    <w:rsid w:val="007168A3"/>
    <w:rsid w:val="00720CC2"/>
    <w:rsid w:val="00724919"/>
    <w:rsid w:val="00726AD3"/>
    <w:rsid w:val="00727809"/>
    <w:rsid w:val="007321BB"/>
    <w:rsid w:val="00751426"/>
    <w:rsid w:val="00755C91"/>
    <w:rsid w:val="0075642D"/>
    <w:rsid w:val="00763937"/>
    <w:rsid w:val="00765E30"/>
    <w:rsid w:val="0076681F"/>
    <w:rsid w:val="0077537E"/>
    <w:rsid w:val="00776F10"/>
    <w:rsid w:val="00782AA4"/>
    <w:rsid w:val="00783214"/>
    <w:rsid w:val="00791750"/>
    <w:rsid w:val="00794FC9"/>
    <w:rsid w:val="007A3317"/>
    <w:rsid w:val="007A3CE1"/>
    <w:rsid w:val="007A427C"/>
    <w:rsid w:val="007B3ACF"/>
    <w:rsid w:val="007B52C3"/>
    <w:rsid w:val="007C6AA0"/>
    <w:rsid w:val="007D02AE"/>
    <w:rsid w:val="007D2057"/>
    <w:rsid w:val="007D3706"/>
    <w:rsid w:val="007D6BA1"/>
    <w:rsid w:val="007D71E4"/>
    <w:rsid w:val="007E06BF"/>
    <w:rsid w:val="007E4569"/>
    <w:rsid w:val="007E739D"/>
    <w:rsid w:val="007F4C5B"/>
    <w:rsid w:val="00800780"/>
    <w:rsid w:val="00807BBD"/>
    <w:rsid w:val="00812795"/>
    <w:rsid w:val="00815302"/>
    <w:rsid w:val="00815487"/>
    <w:rsid w:val="00815CDB"/>
    <w:rsid w:val="00817F3C"/>
    <w:rsid w:val="00822A92"/>
    <w:rsid w:val="008316F1"/>
    <w:rsid w:val="00831BC7"/>
    <w:rsid w:val="008361D6"/>
    <w:rsid w:val="008418F9"/>
    <w:rsid w:val="008479AE"/>
    <w:rsid w:val="0085119A"/>
    <w:rsid w:val="008525F6"/>
    <w:rsid w:val="0085351E"/>
    <w:rsid w:val="00856903"/>
    <w:rsid w:val="00870FA7"/>
    <w:rsid w:val="00875273"/>
    <w:rsid w:val="008759A1"/>
    <w:rsid w:val="008A46AD"/>
    <w:rsid w:val="008B09A7"/>
    <w:rsid w:val="008B143E"/>
    <w:rsid w:val="008B7FAC"/>
    <w:rsid w:val="008F00A9"/>
    <w:rsid w:val="008F01AB"/>
    <w:rsid w:val="008F39DE"/>
    <w:rsid w:val="00901E98"/>
    <w:rsid w:val="0091612B"/>
    <w:rsid w:val="00917A2E"/>
    <w:rsid w:val="0092122E"/>
    <w:rsid w:val="00925446"/>
    <w:rsid w:val="00925AA5"/>
    <w:rsid w:val="009304EA"/>
    <w:rsid w:val="00930CE2"/>
    <w:rsid w:val="00933F13"/>
    <w:rsid w:val="0093405E"/>
    <w:rsid w:val="00937021"/>
    <w:rsid w:val="00942313"/>
    <w:rsid w:val="00945766"/>
    <w:rsid w:val="00945D16"/>
    <w:rsid w:val="0097052A"/>
    <w:rsid w:val="00972FA1"/>
    <w:rsid w:val="009732E6"/>
    <w:rsid w:val="009756B4"/>
    <w:rsid w:val="00985767"/>
    <w:rsid w:val="009A1504"/>
    <w:rsid w:val="009B1FAD"/>
    <w:rsid w:val="009B26ED"/>
    <w:rsid w:val="009B6755"/>
    <w:rsid w:val="009D2396"/>
    <w:rsid w:val="009D25F0"/>
    <w:rsid w:val="00A048A9"/>
    <w:rsid w:val="00A06822"/>
    <w:rsid w:val="00A07696"/>
    <w:rsid w:val="00A10087"/>
    <w:rsid w:val="00A12020"/>
    <w:rsid w:val="00A1310E"/>
    <w:rsid w:val="00A13A63"/>
    <w:rsid w:val="00A21433"/>
    <w:rsid w:val="00A27074"/>
    <w:rsid w:val="00A27924"/>
    <w:rsid w:val="00A3318F"/>
    <w:rsid w:val="00A349FF"/>
    <w:rsid w:val="00A36EA8"/>
    <w:rsid w:val="00A53E0B"/>
    <w:rsid w:val="00A56283"/>
    <w:rsid w:val="00A61F03"/>
    <w:rsid w:val="00A640DA"/>
    <w:rsid w:val="00A658F5"/>
    <w:rsid w:val="00A71F3C"/>
    <w:rsid w:val="00A727A1"/>
    <w:rsid w:val="00A72F5F"/>
    <w:rsid w:val="00A756CE"/>
    <w:rsid w:val="00A77B11"/>
    <w:rsid w:val="00A807B7"/>
    <w:rsid w:val="00A8191D"/>
    <w:rsid w:val="00A821FC"/>
    <w:rsid w:val="00A86311"/>
    <w:rsid w:val="00A868AA"/>
    <w:rsid w:val="00A8721C"/>
    <w:rsid w:val="00A87D48"/>
    <w:rsid w:val="00A90A09"/>
    <w:rsid w:val="00AA1050"/>
    <w:rsid w:val="00AA3659"/>
    <w:rsid w:val="00AA69BA"/>
    <w:rsid w:val="00AB14EE"/>
    <w:rsid w:val="00AB49D9"/>
    <w:rsid w:val="00AB6AF9"/>
    <w:rsid w:val="00AC45C9"/>
    <w:rsid w:val="00AC5126"/>
    <w:rsid w:val="00AC5D36"/>
    <w:rsid w:val="00AD4BB4"/>
    <w:rsid w:val="00AD5A5F"/>
    <w:rsid w:val="00AE3BE8"/>
    <w:rsid w:val="00AE4DEF"/>
    <w:rsid w:val="00AE662B"/>
    <w:rsid w:val="00AE685D"/>
    <w:rsid w:val="00AF5248"/>
    <w:rsid w:val="00B04AC1"/>
    <w:rsid w:val="00B100C4"/>
    <w:rsid w:val="00B111C3"/>
    <w:rsid w:val="00B13C4F"/>
    <w:rsid w:val="00B16FEC"/>
    <w:rsid w:val="00B22FDB"/>
    <w:rsid w:val="00B3373D"/>
    <w:rsid w:val="00B3403D"/>
    <w:rsid w:val="00B36301"/>
    <w:rsid w:val="00B37E1D"/>
    <w:rsid w:val="00B40C95"/>
    <w:rsid w:val="00B40DF7"/>
    <w:rsid w:val="00B445C9"/>
    <w:rsid w:val="00B55F66"/>
    <w:rsid w:val="00B634A7"/>
    <w:rsid w:val="00B64FE9"/>
    <w:rsid w:val="00B6714C"/>
    <w:rsid w:val="00B70C86"/>
    <w:rsid w:val="00B8102E"/>
    <w:rsid w:val="00B85456"/>
    <w:rsid w:val="00B85E78"/>
    <w:rsid w:val="00B9259C"/>
    <w:rsid w:val="00B92A58"/>
    <w:rsid w:val="00B92BB3"/>
    <w:rsid w:val="00B94965"/>
    <w:rsid w:val="00BA0430"/>
    <w:rsid w:val="00BA365B"/>
    <w:rsid w:val="00BA4DC2"/>
    <w:rsid w:val="00BB3140"/>
    <w:rsid w:val="00BB33D7"/>
    <w:rsid w:val="00BB3BFD"/>
    <w:rsid w:val="00BC324F"/>
    <w:rsid w:val="00BC4AF0"/>
    <w:rsid w:val="00BD0D4B"/>
    <w:rsid w:val="00BD0D5F"/>
    <w:rsid w:val="00BD31C3"/>
    <w:rsid w:val="00BD5B0C"/>
    <w:rsid w:val="00BE6E03"/>
    <w:rsid w:val="00C0234D"/>
    <w:rsid w:val="00C05725"/>
    <w:rsid w:val="00C103B5"/>
    <w:rsid w:val="00C1117E"/>
    <w:rsid w:val="00C11DD3"/>
    <w:rsid w:val="00C15908"/>
    <w:rsid w:val="00C1735D"/>
    <w:rsid w:val="00C236F1"/>
    <w:rsid w:val="00C254EF"/>
    <w:rsid w:val="00C31321"/>
    <w:rsid w:val="00C32950"/>
    <w:rsid w:val="00C329D3"/>
    <w:rsid w:val="00C348CD"/>
    <w:rsid w:val="00C4263A"/>
    <w:rsid w:val="00C50634"/>
    <w:rsid w:val="00C51C4F"/>
    <w:rsid w:val="00C53DE1"/>
    <w:rsid w:val="00C70B0C"/>
    <w:rsid w:val="00C87868"/>
    <w:rsid w:val="00C9066D"/>
    <w:rsid w:val="00C90C73"/>
    <w:rsid w:val="00C9416E"/>
    <w:rsid w:val="00CA6E92"/>
    <w:rsid w:val="00CB7BAA"/>
    <w:rsid w:val="00CC551C"/>
    <w:rsid w:val="00CD2E4B"/>
    <w:rsid w:val="00CD4316"/>
    <w:rsid w:val="00CD4701"/>
    <w:rsid w:val="00CD7A0A"/>
    <w:rsid w:val="00CE0038"/>
    <w:rsid w:val="00CE0FE8"/>
    <w:rsid w:val="00CE5335"/>
    <w:rsid w:val="00CF227B"/>
    <w:rsid w:val="00CF687C"/>
    <w:rsid w:val="00CF7136"/>
    <w:rsid w:val="00CF76FB"/>
    <w:rsid w:val="00CF7C8F"/>
    <w:rsid w:val="00D015A2"/>
    <w:rsid w:val="00D05A36"/>
    <w:rsid w:val="00D05EA6"/>
    <w:rsid w:val="00D076DF"/>
    <w:rsid w:val="00D31746"/>
    <w:rsid w:val="00D33DEA"/>
    <w:rsid w:val="00D378CE"/>
    <w:rsid w:val="00D37B5D"/>
    <w:rsid w:val="00D40CFE"/>
    <w:rsid w:val="00D4133B"/>
    <w:rsid w:val="00D416D1"/>
    <w:rsid w:val="00D421D1"/>
    <w:rsid w:val="00D43309"/>
    <w:rsid w:val="00D52381"/>
    <w:rsid w:val="00D56953"/>
    <w:rsid w:val="00D56E1F"/>
    <w:rsid w:val="00D56E81"/>
    <w:rsid w:val="00D60296"/>
    <w:rsid w:val="00D60D75"/>
    <w:rsid w:val="00D638D9"/>
    <w:rsid w:val="00D72F21"/>
    <w:rsid w:val="00D7555F"/>
    <w:rsid w:val="00D76081"/>
    <w:rsid w:val="00D83404"/>
    <w:rsid w:val="00D9079C"/>
    <w:rsid w:val="00D913B4"/>
    <w:rsid w:val="00D91DE7"/>
    <w:rsid w:val="00DA3644"/>
    <w:rsid w:val="00DA4A29"/>
    <w:rsid w:val="00DB0A6A"/>
    <w:rsid w:val="00DB17D1"/>
    <w:rsid w:val="00DB4E12"/>
    <w:rsid w:val="00DB77ED"/>
    <w:rsid w:val="00DB7942"/>
    <w:rsid w:val="00DC2BE8"/>
    <w:rsid w:val="00DC38C7"/>
    <w:rsid w:val="00DE23D8"/>
    <w:rsid w:val="00DE4A8C"/>
    <w:rsid w:val="00DF1861"/>
    <w:rsid w:val="00DF451B"/>
    <w:rsid w:val="00E039BF"/>
    <w:rsid w:val="00E03B38"/>
    <w:rsid w:val="00E042AB"/>
    <w:rsid w:val="00E10C34"/>
    <w:rsid w:val="00E1178D"/>
    <w:rsid w:val="00E156A4"/>
    <w:rsid w:val="00E23604"/>
    <w:rsid w:val="00E2645A"/>
    <w:rsid w:val="00E34025"/>
    <w:rsid w:val="00E37832"/>
    <w:rsid w:val="00E4383A"/>
    <w:rsid w:val="00E43E8E"/>
    <w:rsid w:val="00E451BC"/>
    <w:rsid w:val="00E45C90"/>
    <w:rsid w:val="00E575F1"/>
    <w:rsid w:val="00E60CA7"/>
    <w:rsid w:val="00E6423D"/>
    <w:rsid w:val="00E64A02"/>
    <w:rsid w:val="00E64D22"/>
    <w:rsid w:val="00E65EB7"/>
    <w:rsid w:val="00E66120"/>
    <w:rsid w:val="00E878E6"/>
    <w:rsid w:val="00E90274"/>
    <w:rsid w:val="00E91F2C"/>
    <w:rsid w:val="00E9686A"/>
    <w:rsid w:val="00E968D3"/>
    <w:rsid w:val="00EA3206"/>
    <w:rsid w:val="00EA4FAC"/>
    <w:rsid w:val="00EB0915"/>
    <w:rsid w:val="00EB479F"/>
    <w:rsid w:val="00EC2F62"/>
    <w:rsid w:val="00EC7144"/>
    <w:rsid w:val="00EC7CA0"/>
    <w:rsid w:val="00ED44B1"/>
    <w:rsid w:val="00EE2B98"/>
    <w:rsid w:val="00EF060C"/>
    <w:rsid w:val="00EF0BA3"/>
    <w:rsid w:val="00EF0CAD"/>
    <w:rsid w:val="00EF258C"/>
    <w:rsid w:val="00EF3719"/>
    <w:rsid w:val="00EF4988"/>
    <w:rsid w:val="00EF5DCE"/>
    <w:rsid w:val="00EF7AD1"/>
    <w:rsid w:val="00F02301"/>
    <w:rsid w:val="00F023C0"/>
    <w:rsid w:val="00F03FF8"/>
    <w:rsid w:val="00F10EB3"/>
    <w:rsid w:val="00F12B52"/>
    <w:rsid w:val="00F13A4B"/>
    <w:rsid w:val="00F1548A"/>
    <w:rsid w:val="00F16EC1"/>
    <w:rsid w:val="00F22739"/>
    <w:rsid w:val="00F25EF1"/>
    <w:rsid w:val="00F40286"/>
    <w:rsid w:val="00F416E7"/>
    <w:rsid w:val="00F522EE"/>
    <w:rsid w:val="00F54218"/>
    <w:rsid w:val="00F62D6B"/>
    <w:rsid w:val="00F67DB2"/>
    <w:rsid w:val="00F71193"/>
    <w:rsid w:val="00F71C13"/>
    <w:rsid w:val="00F73630"/>
    <w:rsid w:val="00F82E25"/>
    <w:rsid w:val="00F8440D"/>
    <w:rsid w:val="00F8490B"/>
    <w:rsid w:val="00F852B5"/>
    <w:rsid w:val="00FA05AB"/>
    <w:rsid w:val="00FA3633"/>
    <w:rsid w:val="00FB09B6"/>
    <w:rsid w:val="00FB1784"/>
    <w:rsid w:val="00FD6503"/>
    <w:rsid w:val="00FD7C8E"/>
    <w:rsid w:val="00FE16F1"/>
    <w:rsid w:val="00FF1075"/>
    <w:rsid w:val="00FF2F41"/>
    <w:rsid w:val="00FF3C28"/>
    <w:rsid w:val="00FF75B0"/>
    <w:rsid w:val="1EFF5284"/>
    <w:rsid w:val="23515A37"/>
    <w:rsid w:val="3D1E01A1"/>
    <w:rsid w:val="65970298"/>
    <w:rsid w:val="668D4220"/>
  </w:rsids>
  <m:mathPr>
    <m:mathFont m:val="Cambria Math"/>
    <m:brkBin m:val="before"/>
    <m:brkBinSub m:val="--"/>
    <m:smallFrac m:val="0"/>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0" w:semiHidden="0" w:name="Strong" w:locked="1"/>
    <w:lsdException w:qFormat="1" w:unhideWhenUsed="0" w:uiPriority="99"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qFormat="1" w:unhideWhenUsed="0" w:uiPriority="99" w:semiHidden="0" w:name="List Paragraph"/>
  </w:latentStyles>
  <w:style w:type="paragraph" w:default="1" w:styleId="1">
    <w:name w:val="Normal"/>
    <w:qFormat/>
    <w:uiPriority w:val="0"/>
    <w:pPr>
      <w:spacing w:after="200" w:line="276" w:lineRule="auto"/>
    </w:pPr>
    <w:rPr>
      <w:rFonts w:ascii="Calibri" w:hAnsi="Calibri" w:eastAsia="Calibri" w:cs="Calibri"/>
      <w:sz w:val="22"/>
      <w:szCs w:val="22"/>
      <w:lang w:val="ru-RU"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locked/>
    <w:uiPriority w:val="99"/>
    <w:rPr>
      <w:rFonts w:cs="Times New Roman"/>
      <w:i/>
      <w:iCs/>
    </w:rPr>
  </w:style>
  <w:style w:type="character" w:styleId="5">
    <w:name w:val="Hyperlink"/>
    <w:basedOn w:val="2"/>
    <w:unhideWhenUsed/>
    <w:uiPriority w:val="99"/>
    <w:rPr>
      <w:color w:val="0000FF"/>
      <w:u w:val="single"/>
    </w:rPr>
  </w:style>
  <w:style w:type="paragraph" w:styleId="6">
    <w:name w:val="Balloon Text"/>
    <w:basedOn w:val="1"/>
    <w:link w:val="8"/>
    <w:semiHidden/>
    <w:qFormat/>
    <w:uiPriority w:val="99"/>
    <w:pPr>
      <w:spacing w:after="0" w:line="240" w:lineRule="auto"/>
    </w:pPr>
    <w:rPr>
      <w:rFonts w:ascii="Tahoma" w:hAnsi="Tahoma" w:cs="Tahoma"/>
      <w:sz w:val="16"/>
      <w:szCs w:val="16"/>
    </w:rPr>
  </w:style>
  <w:style w:type="paragraph" w:styleId="7">
    <w:name w:val="List Paragraph"/>
    <w:basedOn w:val="1"/>
    <w:qFormat/>
    <w:uiPriority w:val="99"/>
    <w:pPr>
      <w:ind w:left="720"/>
    </w:pPr>
  </w:style>
  <w:style w:type="character" w:customStyle="1" w:styleId="8">
    <w:name w:val="Текст выноски Знак"/>
    <w:basedOn w:val="2"/>
    <w:link w:val="6"/>
    <w:semiHidden/>
    <w:qFormat/>
    <w:locked/>
    <w:uiPriority w:val="99"/>
    <w:rPr>
      <w:rFonts w:ascii="Tahoma" w:hAnsi="Tahoma" w:cs="Tahoma"/>
      <w:sz w:val="16"/>
      <w:szCs w:val="16"/>
      <w:lang w:eastAsia="en-US"/>
    </w:rPr>
  </w:style>
  <w:style w:type="paragraph" w:customStyle="1" w:styleId="9">
    <w:name w:val="Базовый"/>
    <w:qFormat/>
    <w:uiPriority w:val="0"/>
    <w:pPr>
      <w:tabs>
        <w:tab w:val="left" w:pos="708"/>
      </w:tabs>
      <w:suppressAutoHyphens/>
      <w:spacing w:after="200" w:line="276" w:lineRule="auto"/>
    </w:pPr>
    <w:rPr>
      <w:rFonts w:ascii="Calibri" w:hAnsi="Calibri" w:eastAsia="Calibri" w:cs="Calibri"/>
      <w:sz w:val="22"/>
      <w:szCs w:val="22"/>
      <w:lang w:val="ru-RU" w:eastAsia="en-US" w:bidi="ar-SA"/>
    </w:rPr>
  </w:style>
  <w:style w:type="character" w:customStyle="1" w:styleId="10">
    <w:name w:val="apple-converted-space"/>
    <w:basedOn w:val="2"/>
    <w:qFormat/>
    <w:uiPriority w:val="0"/>
    <w:rPr>
      <w:rFonts w:cs="Times New Roman"/>
    </w:rPr>
  </w:style>
</w:styles>
</file>

<file path=word/_rels/document.xml.rels><?xml version="1.0" encoding="UTF-8" standalone="yes"?>
<Relationships xmlns="http://schemas.openxmlformats.org/package/2006/relationships"><Relationship Id="rId92" Type="http://schemas.openxmlformats.org/officeDocument/2006/relationships/fontTable" Target="fontTable.xml"/><Relationship Id="rId91" Type="http://schemas.openxmlformats.org/officeDocument/2006/relationships/numbering" Target="numbering.xml"/><Relationship Id="rId90" Type="http://schemas.openxmlformats.org/officeDocument/2006/relationships/image" Target="media/image85.jpeg"/><Relationship Id="rId9" Type="http://schemas.openxmlformats.org/officeDocument/2006/relationships/image" Target="media/image4.jpeg"/><Relationship Id="rId89" Type="http://schemas.openxmlformats.org/officeDocument/2006/relationships/image" Target="media/image84.jpeg"/><Relationship Id="rId88" Type="http://schemas.openxmlformats.org/officeDocument/2006/relationships/image" Target="media/image83.jpeg"/><Relationship Id="rId87" Type="http://schemas.openxmlformats.org/officeDocument/2006/relationships/image" Target="media/image82.jpeg"/><Relationship Id="rId86" Type="http://schemas.openxmlformats.org/officeDocument/2006/relationships/image" Target="media/image81.jpeg"/><Relationship Id="rId85" Type="http://schemas.openxmlformats.org/officeDocument/2006/relationships/image" Target="media/image80.jpeg"/><Relationship Id="rId84" Type="http://schemas.openxmlformats.org/officeDocument/2006/relationships/image" Target="media/image79.jpeg"/><Relationship Id="rId83" Type="http://schemas.openxmlformats.org/officeDocument/2006/relationships/image" Target="media/image78.jpeg"/><Relationship Id="rId82" Type="http://schemas.openxmlformats.org/officeDocument/2006/relationships/image" Target="media/image77.jpeg"/><Relationship Id="rId81" Type="http://schemas.openxmlformats.org/officeDocument/2006/relationships/image" Target="media/image76.jpeg"/><Relationship Id="rId80" Type="http://schemas.openxmlformats.org/officeDocument/2006/relationships/image" Target="media/image75.jpeg"/><Relationship Id="rId8" Type="http://schemas.openxmlformats.org/officeDocument/2006/relationships/image" Target="media/image3.jpeg"/><Relationship Id="rId79" Type="http://schemas.openxmlformats.org/officeDocument/2006/relationships/image" Target="media/image74.jpeg"/><Relationship Id="rId78" Type="http://schemas.openxmlformats.org/officeDocument/2006/relationships/image" Target="media/image73.jpeg"/><Relationship Id="rId77" Type="http://schemas.openxmlformats.org/officeDocument/2006/relationships/image" Target="media/image72.jpeg"/><Relationship Id="rId76" Type="http://schemas.openxmlformats.org/officeDocument/2006/relationships/image" Target="media/image71.jpeg"/><Relationship Id="rId75" Type="http://schemas.openxmlformats.org/officeDocument/2006/relationships/image" Target="media/image70.jpeg"/><Relationship Id="rId74" Type="http://schemas.openxmlformats.org/officeDocument/2006/relationships/image" Target="media/image69.jpeg"/><Relationship Id="rId73" Type="http://schemas.openxmlformats.org/officeDocument/2006/relationships/image" Target="media/image68.jpeg"/><Relationship Id="rId72" Type="http://schemas.openxmlformats.org/officeDocument/2006/relationships/image" Target="media/image67.jpeg"/><Relationship Id="rId71" Type="http://schemas.openxmlformats.org/officeDocument/2006/relationships/image" Target="media/image66.jpeg"/><Relationship Id="rId70" Type="http://schemas.openxmlformats.org/officeDocument/2006/relationships/image" Target="media/image65.jpeg"/><Relationship Id="rId7" Type="http://schemas.openxmlformats.org/officeDocument/2006/relationships/image" Target="media/image2.jpeg"/><Relationship Id="rId69" Type="http://schemas.openxmlformats.org/officeDocument/2006/relationships/image" Target="media/image64.jpeg"/><Relationship Id="rId68" Type="http://schemas.openxmlformats.org/officeDocument/2006/relationships/image" Target="media/image63.jpe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jpeg"/><Relationship Id="rId64" Type="http://schemas.openxmlformats.org/officeDocument/2006/relationships/image" Target="media/image59.jpeg"/><Relationship Id="rId63" Type="http://schemas.openxmlformats.org/officeDocument/2006/relationships/image" Target="media/image58.jpeg"/><Relationship Id="rId62" Type="http://schemas.openxmlformats.org/officeDocument/2006/relationships/image" Target="media/image57.jpeg"/><Relationship Id="rId61" Type="http://schemas.openxmlformats.org/officeDocument/2006/relationships/image" Target="media/image56.jpeg"/><Relationship Id="rId60" Type="http://schemas.openxmlformats.org/officeDocument/2006/relationships/image" Target="media/image55.jpeg"/><Relationship Id="rId6" Type="http://schemas.openxmlformats.org/officeDocument/2006/relationships/image" Target="media/image1.png"/><Relationship Id="rId59" Type="http://schemas.openxmlformats.org/officeDocument/2006/relationships/image" Target="media/image54.jpeg"/><Relationship Id="rId58" Type="http://schemas.openxmlformats.org/officeDocument/2006/relationships/image" Target="media/image53.jpeg"/><Relationship Id="rId57" Type="http://schemas.openxmlformats.org/officeDocument/2006/relationships/image" Target="media/image52.jpeg"/><Relationship Id="rId56" Type="http://schemas.openxmlformats.org/officeDocument/2006/relationships/image" Target="media/image51.jpeg"/><Relationship Id="rId55" Type="http://schemas.openxmlformats.org/officeDocument/2006/relationships/image" Target="media/image50.jpeg"/><Relationship Id="rId54" Type="http://schemas.openxmlformats.org/officeDocument/2006/relationships/image" Target="media/image49.jpeg"/><Relationship Id="rId53" Type="http://schemas.openxmlformats.org/officeDocument/2006/relationships/image" Target="media/image48.jpeg"/><Relationship Id="rId52" Type="http://schemas.openxmlformats.org/officeDocument/2006/relationships/image" Target="media/image47.jpeg"/><Relationship Id="rId51" Type="http://schemas.openxmlformats.org/officeDocument/2006/relationships/image" Target="media/image46.jpeg"/><Relationship Id="rId50" Type="http://schemas.openxmlformats.org/officeDocument/2006/relationships/image" Target="media/image45.jpeg"/><Relationship Id="rId5" Type="http://schemas.openxmlformats.org/officeDocument/2006/relationships/theme" Target="theme/theme1.xml"/><Relationship Id="rId49" Type="http://schemas.openxmlformats.org/officeDocument/2006/relationships/image" Target="media/image44.jpeg"/><Relationship Id="rId48" Type="http://schemas.openxmlformats.org/officeDocument/2006/relationships/image" Target="media/image43.jpeg"/><Relationship Id="rId47" Type="http://schemas.openxmlformats.org/officeDocument/2006/relationships/image" Target="media/image42.jpeg"/><Relationship Id="rId46" Type="http://schemas.openxmlformats.org/officeDocument/2006/relationships/image" Target="media/image41.jpeg"/><Relationship Id="rId45" Type="http://schemas.openxmlformats.org/officeDocument/2006/relationships/image" Target="media/image40.jpeg"/><Relationship Id="rId44" Type="http://schemas.openxmlformats.org/officeDocument/2006/relationships/image" Target="media/image39.jpeg"/><Relationship Id="rId43" Type="http://schemas.openxmlformats.org/officeDocument/2006/relationships/image" Target="media/image38.jpeg"/><Relationship Id="rId42" Type="http://schemas.openxmlformats.org/officeDocument/2006/relationships/image" Target="media/image37.jpeg"/><Relationship Id="rId41" Type="http://schemas.openxmlformats.org/officeDocument/2006/relationships/image" Target="media/image36.jpeg"/><Relationship Id="rId40" Type="http://schemas.openxmlformats.org/officeDocument/2006/relationships/image" Target="media/image35.jpeg"/><Relationship Id="rId4" Type="http://schemas.openxmlformats.org/officeDocument/2006/relationships/endnotes" Target="endnotes.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png"/><Relationship Id="rId34" Type="http://schemas.openxmlformats.org/officeDocument/2006/relationships/image" Target="media/image29.jpeg"/><Relationship Id="rId33" Type="http://schemas.openxmlformats.org/officeDocument/2006/relationships/image" Target="media/image28.pn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footnotes" Target="footnotes.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pn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pn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pn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Step</Company>
  <Pages>46</Pages>
  <Words>10007</Words>
  <Characters>57042</Characters>
  <Lines>475</Lines>
  <Paragraphs>133</Paragraphs>
  <TotalTime>19</TotalTime>
  <ScaleCrop>false</ScaleCrop>
  <LinksUpToDate>false</LinksUpToDate>
  <CharactersWithSpaces>66916</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2017-06-08T08:59:00Z</dcterms:created>
  <dc:creator>Step</dc:creator>
  <cp:lastModifiedBy>Алексей</cp:lastModifiedBy>
  <dcterms:modified xsi:type="dcterms:W3CDTF">2025-01-26T21:47:08Z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A2F76BE7093F430699036BAD6948F487_12</vt:lpwstr>
  </property>
</Properties>
</file>